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243A" w14:textId="625B3CCE" w:rsidR="00DC73FF" w:rsidRDefault="00D22B0F" w:rsidP="00CF2066">
      <w:pPr>
        <w:autoSpaceDE w:val="0"/>
        <w:autoSpaceDN w:val="0"/>
        <w:adjustRightInd w:val="0"/>
        <w:outlineLvl w:val="0"/>
        <w:rPr>
          <w:b/>
          <w:bCs/>
          <w:color w:val="000000"/>
          <w:sz w:val="24"/>
          <w:szCs w:val="24"/>
        </w:rPr>
      </w:pPr>
      <w:r>
        <w:rPr>
          <w:noProof/>
        </w:rPr>
        <w:drawing>
          <wp:inline distT="0" distB="0" distL="0" distR="0" wp14:anchorId="05B3B19B" wp14:editId="35FB35F4">
            <wp:extent cx="2089785" cy="521970"/>
            <wp:effectExtent l="0" t="0" r="5715" b="0"/>
            <wp:docPr id="1535332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32470"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785" cy="521970"/>
                    </a:xfrm>
                    <a:prstGeom prst="rect">
                      <a:avLst/>
                    </a:prstGeom>
                  </pic:spPr>
                </pic:pic>
              </a:graphicData>
            </a:graphic>
          </wp:inline>
        </w:drawing>
      </w:r>
    </w:p>
    <w:p w14:paraId="6E40243B" w14:textId="3645A67D" w:rsidR="00CF2066" w:rsidRPr="002B07E8" w:rsidRDefault="00CF2066" w:rsidP="00CF2066">
      <w:pPr>
        <w:autoSpaceDE w:val="0"/>
        <w:autoSpaceDN w:val="0"/>
        <w:adjustRightInd w:val="0"/>
        <w:outlineLvl w:val="0"/>
        <w:rPr>
          <w:b/>
          <w:bCs/>
          <w:color w:val="000000"/>
          <w:sz w:val="24"/>
          <w:szCs w:val="24"/>
        </w:rPr>
      </w:pPr>
      <w:r w:rsidRPr="002B07E8">
        <w:rPr>
          <w:b/>
          <w:bCs/>
          <w:color w:val="000000"/>
          <w:sz w:val="24"/>
          <w:szCs w:val="24"/>
        </w:rPr>
        <w:t xml:space="preserve">BVD ANALYSIS:  PERFORMANCE CRITERIA          </w:t>
      </w:r>
      <w:r w:rsidRPr="002B07E8">
        <w:rPr>
          <w:b/>
          <w:bCs/>
          <w:color w:val="000000"/>
          <w:sz w:val="24"/>
          <w:szCs w:val="24"/>
        </w:rPr>
        <w:tab/>
      </w:r>
      <w:r w:rsidRPr="002B07E8">
        <w:rPr>
          <w:b/>
          <w:bCs/>
          <w:color w:val="000000"/>
          <w:sz w:val="24"/>
          <w:szCs w:val="24"/>
        </w:rPr>
        <w:tab/>
      </w:r>
      <w:r w:rsidRPr="002B07E8">
        <w:rPr>
          <w:b/>
          <w:bCs/>
          <w:color w:val="000000"/>
          <w:sz w:val="24"/>
          <w:szCs w:val="24"/>
        </w:rPr>
        <w:tab/>
      </w:r>
      <w:r w:rsidR="004B698A" w:rsidRPr="002B07E8">
        <w:rPr>
          <w:b/>
          <w:bCs/>
          <w:color w:val="000000"/>
          <w:sz w:val="24"/>
          <w:szCs w:val="24"/>
        </w:rPr>
        <w:t xml:space="preserve">          </w:t>
      </w:r>
      <w:r w:rsidR="00107740">
        <w:rPr>
          <w:b/>
          <w:bCs/>
          <w:color w:val="000000"/>
          <w:sz w:val="24"/>
          <w:szCs w:val="24"/>
        </w:rPr>
        <w:t>MAR2026</w:t>
      </w:r>
    </w:p>
    <w:p w14:paraId="6E40243C" w14:textId="77777777" w:rsidR="00CF2066" w:rsidRPr="002B07E8" w:rsidRDefault="00021742" w:rsidP="00CF2066">
      <w:pPr>
        <w:autoSpaceDE w:val="0"/>
        <w:autoSpaceDN w:val="0"/>
        <w:adjustRightInd w:val="0"/>
        <w:outlineLvl w:val="0"/>
        <w:rPr>
          <w:b/>
          <w:bCs/>
          <w:color w:val="000000"/>
          <w:sz w:val="24"/>
          <w:szCs w:val="24"/>
        </w:rPr>
      </w:pPr>
      <w:r>
        <w:rPr>
          <w:b/>
          <w:bCs/>
          <w:color w:val="000000"/>
          <w:sz w:val="24"/>
          <w:szCs w:val="24"/>
        </w:rPr>
        <w:t xml:space="preserve">ENCLOSURE </w:t>
      </w:r>
      <w:r w:rsidR="00CF2066" w:rsidRPr="002B07E8">
        <w:rPr>
          <w:b/>
          <w:bCs/>
          <w:color w:val="000000"/>
          <w:sz w:val="24"/>
          <w:szCs w:val="24"/>
        </w:rPr>
        <w:t>(1)</w:t>
      </w:r>
    </w:p>
    <w:p w14:paraId="6E40243D" w14:textId="77777777" w:rsidR="00CF2066" w:rsidRPr="002B07E8" w:rsidRDefault="00CF2066" w:rsidP="00CF2066">
      <w:pPr>
        <w:autoSpaceDE w:val="0"/>
        <w:autoSpaceDN w:val="0"/>
        <w:adjustRightInd w:val="0"/>
        <w:rPr>
          <w:b/>
          <w:bCs/>
          <w:color w:val="000000"/>
          <w:sz w:val="24"/>
          <w:szCs w:val="24"/>
        </w:rPr>
      </w:pPr>
    </w:p>
    <w:p w14:paraId="6E40243E" w14:textId="77777777" w:rsidR="00CF2066" w:rsidRPr="002B07E8" w:rsidRDefault="00CF2066" w:rsidP="00CF2066">
      <w:pPr>
        <w:autoSpaceDE w:val="0"/>
        <w:autoSpaceDN w:val="0"/>
        <w:adjustRightInd w:val="0"/>
        <w:outlineLvl w:val="0"/>
        <w:rPr>
          <w:b/>
          <w:bCs/>
          <w:color w:val="000000"/>
          <w:sz w:val="24"/>
          <w:szCs w:val="24"/>
        </w:rPr>
      </w:pPr>
      <w:r w:rsidRPr="002B07E8">
        <w:rPr>
          <w:b/>
          <w:bCs/>
          <w:color w:val="000000"/>
          <w:sz w:val="24"/>
          <w:szCs w:val="24"/>
        </w:rPr>
        <w:t xml:space="preserve">DORM and QUARTERS </w:t>
      </w:r>
      <w:r w:rsidR="00F431B7">
        <w:rPr>
          <w:b/>
          <w:bCs/>
          <w:color w:val="000000"/>
          <w:sz w:val="24"/>
          <w:szCs w:val="24"/>
        </w:rPr>
        <w:t xml:space="preserve">WOOD </w:t>
      </w:r>
      <w:r w:rsidRPr="002B07E8">
        <w:rPr>
          <w:b/>
          <w:bCs/>
          <w:color w:val="000000"/>
          <w:sz w:val="24"/>
          <w:szCs w:val="24"/>
        </w:rPr>
        <w:t>FURNITURE (BEQ)</w:t>
      </w:r>
    </w:p>
    <w:p w14:paraId="6E40243F" w14:textId="77777777" w:rsidR="00CF2066" w:rsidRPr="002B07E8" w:rsidRDefault="00CF2066" w:rsidP="00CF2066">
      <w:pPr>
        <w:autoSpaceDE w:val="0"/>
        <w:autoSpaceDN w:val="0"/>
        <w:adjustRightInd w:val="0"/>
        <w:rPr>
          <w:color w:val="000000"/>
          <w:sz w:val="24"/>
          <w:szCs w:val="24"/>
        </w:rPr>
      </w:pPr>
      <w:r w:rsidRPr="002B07E8">
        <w:rPr>
          <w:color w:val="000000"/>
          <w:sz w:val="24"/>
          <w:szCs w:val="24"/>
        </w:rPr>
        <w:t>General Features:</w:t>
      </w:r>
    </w:p>
    <w:p w14:paraId="6E402440" w14:textId="77777777" w:rsidR="00CF2066" w:rsidRPr="002B07E8" w:rsidRDefault="00CF2066" w:rsidP="00CF2066">
      <w:pPr>
        <w:numPr>
          <w:ilvl w:val="0"/>
          <w:numId w:val="1"/>
        </w:numPr>
        <w:autoSpaceDE w:val="0"/>
        <w:autoSpaceDN w:val="0"/>
        <w:adjustRightInd w:val="0"/>
        <w:rPr>
          <w:color w:val="000000"/>
          <w:sz w:val="24"/>
          <w:szCs w:val="24"/>
        </w:rPr>
      </w:pPr>
      <w:r w:rsidRPr="002B07E8">
        <w:rPr>
          <w:color w:val="000000"/>
          <w:sz w:val="24"/>
          <w:szCs w:val="24"/>
        </w:rPr>
        <w:t xml:space="preserve">Coordinated Suite of </w:t>
      </w:r>
      <w:r w:rsidR="001462F6" w:rsidRPr="002B07E8">
        <w:rPr>
          <w:color w:val="000000"/>
          <w:sz w:val="24"/>
          <w:szCs w:val="24"/>
        </w:rPr>
        <w:t>Room Module Furniture</w:t>
      </w:r>
      <w:r w:rsidR="00392E1A" w:rsidRPr="002B07E8">
        <w:rPr>
          <w:color w:val="000000"/>
          <w:sz w:val="24"/>
          <w:szCs w:val="24"/>
        </w:rPr>
        <w:tab/>
      </w:r>
    </w:p>
    <w:p w14:paraId="6E402441" w14:textId="77777777" w:rsidR="00CF2066" w:rsidRPr="002B07E8" w:rsidRDefault="00CF2066" w:rsidP="00CF2066">
      <w:pPr>
        <w:numPr>
          <w:ilvl w:val="0"/>
          <w:numId w:val="1"/>
        </w:numPr>
        <w:autoSpaceDE w:val="0"/>
        <w:autoSpaceDN w:val="0"/>
        <w:adjustRightInd w:val="0"/>
        <w:rPr>
          <w:color w:val="000000"/>
          <w:sz w:val="24"/>
          <w:szCs w:val="24"/>
        </w:rPr>
      </w:pPr>
      <w:r w:rsidRPr="002B07E8">
        <w:rPr>
          <w:color w:val="000000"/>
          <w:sz w:val="24"/>
          <w:szCs w:val="24"/>
        </w:rPr>
        <w:t>Lockable</w:t>
      </w:r>
      <w:r w:rsidR="00A50DD8" w:rsidRPr="002B07E8">
        <w:rPr>
          <w:color w:val="000000"/>
          <w:sz w:val="24"/>
          <w:szCs w:val="24"/>
        </w:rPr>
        <w:t xml:space="preserve"> with end user provided standard size padlocks</w:t>
      </w:r>
    </w:p>
    <w:p w14:paraId="6E402442" w14:textId="77777777" w:rsidR="00CF2066" w:rsidRPr="002B07E8" w:rsidRDefault="00CF2066" w:rsidP="00CF2066">
      <w:pPr>
        <w:numPr>
          <w:ilvl w:val="0"/>
          <w:numId w:val="1"/>
        </w:numPr>
        <w:autoSpaceDE w:val="0"/>
        <w:autoSpaceDN w:val="0"/>
        <w:adjustRightInd w:val="0"/>
        <w:rPr>
          <w:color w:val="000000"/>
          <w:sz w:val="24"/>
          <w:szCs w:val="24"/>
        </w:rPr>
      </w:pPr>
      <w:r w:rsidRPr="002B07E8">
        <w:rPr>
          <w:color w:val="000000"/>
          <w:sz w:val="24"/>
          <w:szCs w:val="24"/>
        </w:rPr>
        <w:t>Heavy duty</w:t>
      </w:r>
      <w:r w:rsidR="00A50DD8" w:rsidRPr="002B07E8">
        <w:rPr>
          <w:color w:val="000000"/>
          <w:sz w:val="24"/>
          <w:szCs w:val="24"/>
        </w:rPr>
        <w:t xml:space="preserve"> construc</w:t>
      </w:r>
      <w:r w:rsidR="008850EA" w:rsidRPr="002B07E8">
        <w:rPr>
          <w:color w:val="000000"/>
          <w:sz w:val="24"/>
          <w:szCs w:val="24"/>
        </w:rPr>
        <w:t xml:space="preserve">tion </w:t>
      </w:r>
    </w:p>
    <w:p w14:paraId="6E402443" w14:textId="77777777" w:rsidR="00CF2066" w:rsidRPr="002B07E8" w:rsidRDefault="00354AA5" w:rsidP="00CF2066">
      <w:pPr>
        <w:numPr>
          <w:ilvl w:val="0"/>
          <w:numId w:val="1"/>
        </w:numPr>
        <w:autoSpaceDE w:val="0"/>
        <w:autoSpaceDN w:val="0"/>
        <w:adjustRightInd w:val="0"/>
        <w:rPr>
          <w:color w:val="000000"/>
          <w:sz w:val="24"/>
          <w:szCs w:val="24"/>
        </w:rPr>
      </w:pPr>
      <w:r>
        <w:rPr>
          <w:color w:val="000000"/>
          <w:sz w:val="24"/>
          <w:szCs w:val="24"/>
        </w:rPr>
        <w:t xml:space="preserve">Combination of </w:t>
      </w:r>
      <w:r w:rsidR="00CF2066" w:rsidRPr="002B07E8">
        <w:rPr>
          <w:color w:val="000000"/>
          <w:sz w:val="24"/>
          <w:szCs w:val="24"/>
        </w:rPr>
        <w:t>dry construction and acceptable adhesives</w:t>
      </w:r>
    </w:p>
    <w:p w14:paraId="6E402444" w14:textId="77777777" w:rsidR="00CF2066" w:rsidRPr="002B07E8" w:rsidRDefault="00CF2066" w:rsidP="00CF2066">
      <w:pPr>
        <w:numPr>
          <w:ilvl w:val="0"/>
          <w:numId w:val="1"/>
        </w:numPr>
        <w:autoSpaceDE w:val="0"/>
        <w:autoSpaceDN w:val="0"/>
        <w:adjustRightInd w:val="0"/>
        <w:rPr>
          <w:color w:val="000000"/>
          <w:sz w:val="24"/>
          <w:szCs w:val="24"/>
        </w:rPr>
      </w:pPr>
      <w:r w:rsidRPr="002B07E8">
        <w:rPr>
          <w:color w:val="000000"/>
          <w:sz w:val="24"/>
          <w:szCs w:val="24"/>
        </w:rPr>
        <w:t xml:space="preserve">Full range of available wood finishes </w:t>
      </w:r>
    </w:p>
    <w:p w14:paraId="6E402445" w14:textId="77777777" w:rsidR="00CF2066" w:rsidRPr="002B07E8" w:rsidRDefault="00CF2066" w:rsidP="00CF2066">
      <w:pPr>
        <w:numPr>
          <w:ilvl w:val="0"/>
          <w:numId w:val="1"/>
        </w:numPr>
        <w:autoSpaceDE w:val="0"/>
        <w:autoSpaceDN w:val="0"/>
        <w:adjustRightInd w:val="0"/>
        <w:rPr>
          <w:sz w:val="24"/>
          <w:szCs w:val="24"/>
        </w:rPr>
      </w:pPr>
      <w:r w:rsidRPr="002B07E8">
        <w:rPr>
          <w:sz w:val="24"/>
          <w:szCs w:val="24"/>
        </w:rPr>
        <w:t>Greenguard, MAS Green or SCS certified</w:t>
      </w:r>
    </w:p>
    <w:p w14:paraId="6E402446" w14:textId="4174494D" w:rsidR="00CF2066" w:rsidRPr="002B07E8" w:rsidRDefault="00CF2066" w:rsidP="00CF2066">
      <w:pPr>
        <w:numPr>
          <w:ilvl w:val="0"/>
          <w:numId w:val="1"/>
        </w:numPr>
        <w:autoSpaceDE w:val="0"/>
        <w:autoSpaceDN w:val="0"/>
        <w:adjustRightInd w:val="0"/>
        <w:rPr>
          <w:color w:val="000000"/>
          <w:sz w:val="24"/>
          <w:szCs w:val="24"/>
        </w:rPr>
      </w:pPr>
      <w:r w:rsidRPr="002B07E8">
        <w:rPr>
          <w:color w:val="000000"/>
          <w:sz w:val="24"/>
          <w:szCs w:val="24"/>
        </w:rPr>
        <w:t>Products must be</w:t>
      </w:r>
      <w:r w:rsidR="008075DD" w:rsidRPr="002B07E8">
        <w:rPr>
          <w:color w:val="000000"/>
          <w:sz w:val="24"/>
          <w:szCs w:val="24"/>
        </w:rPr>
        <w:t xml:space="preserve"> available </w:t>
      </w:r>
      <w:r w:rsidR="00107740">
        <w:rPr>
          <w:color w:val="000000"/>
          <w:sz w:val="24"/>
          <w:szCs w:val="24"/>
        </w:rPr>
        <w:t>GSA Schedule</w:t>
      </w:r>
    </w:p>
    <w:p w14:paraId="6E402447" w14:textId="77777777" w:rsidR="00CF2066" w:rsidRPr="002B07E8" w:rsidRDefault="00CF2066" w:rsidP="00CF2066">
      <w:pPr>
        <w:autoSpaceDE w:val="0"/>
        <w:autoSpaceDN w:val="0"/>
        <w:adjustRightInd w:val="0"/>
        <w:rPr>
          <w:b/>
          <w:bCs/>
          <w:color w:val="000000"/>
          <w:sz w:val="24"/>
          <w:szCs w:val="24"/>
        </w:rPr>
      </w:pPr>
    </w:p>
    <w:p w14:paraId="6E402448" w14:textId="77777777" w:rsidR="00CF2066" w:rsidRPr="002B07E8" w:rsidRDefault="00CF2066" w:rsidP="00CF2066">
      <w:pPr>
        <w:autoSpaceDE w:val="0"/>
        <w:autoSpaceDN w:val="0"/>
        <w:adjustRightInd w:val="0"/>
        <w:outlineLvl w:val="0"/>
        <w:rPr>
          <w:b/>
          <w:bCs/>
          <w:color w:val="000000"/>
          <w:sz w:val="24"/>
          <w:szCs w:val="24"/>
        </w:rPr>
      </w:pPr>
      <w:r w:rsidRPr="002B07E8">
        <w:rPr>
          <w:b/>
          <w:bCs/>
          <w:color w:val="000000"/>
          <w:sz w:val="24"/>
          <w:szCs w:val="24"/>
        </w:rPr>
        <w:t xml:space="preserve">DORM AND QUARTERS </w:t>
      </w:r>
      <w:r w:rsidR="00F431B7">
        <w:rPr>
          <w:b/>
          <w:bCs/>
          <w:color w:val="000000"/>
          <w:sz w:val="24"/>
          <w:szCs w:val="24"/>
        </w:rPr>
        <w:t>WOOD F</w:t>
      </w:r>
      <w:r w:rsidRPr="002B07E8">
        <w:rPr>
          <w:b/>
          <w:bCs/>
          <w:color w:val="000000"/>
          <w:sz w:val="24"/>
          <w:szCs w:val="24"/>
        </w:rPr>
        <w:t>URNITURE TECHNICAL SPECIFICATIONS</w:t>
      </w:r>
    </w:p>
    <w:p w14:paraId="6E402449" w14:textId="77777777" w:rsidR="00CF2066" w:rsidRPr="002B07E8" w:rsidRDefault="00CF2066" w:rsidP="00CF2066">
      <w:pPr>
        <w:autoSpaceDE w:val="0"/>
        <w:autoSpaceDN w:val="0"/>
        <w:adjustRightInd w:val="0"/>
        <w:rPr>
          <w:color w:val="000000"/>
          <w:sz w:val="24"/>
          <w:szCs w:val="24"/>
        </w:rPr>
      </w:pPr>
      <w:r w:rsidRPr="002B07E8">
        <w:rPr>
          <w:color w:val="000000"/>
          <w:sz w:val="24"/>
          <w:szCs w:val="24"/>
        </w:rPr>
        <w:t>This specification establishes the minimum requirements for the acquisition and installation of the complete and usable suite of dorm furniture composed of wood panels, supporting components, heavy duty hardware, locking features, special electrical features and accessories.</w:t>
      </w:r>
    </w:p>
    <w:p w14:paraId="6E40244A" w14:textId="77777777" w:rsidR="00CF2066" w:rsidRPr="002B07E8" w:rsidRDefault="00CF2066" w:rsidP="00CF2066">
      <w:pPr>
        <w:autoSpaceDE w:val="0"/>
        <w:autoSpaceDN w:val="0"/>
        <w:adjustRightInd w:val="0"/>
        <w:rPr>
          <w:color w:val="000000"/>
          <w:sz w:val="24"/>
          <w:szCs w:val="24"/>
        </w:rPr>
      </w:pPr>
    </w:p>
    <w:p w14:paraId="6E40244B" w14:textId="77777777" w:rsidR="00CF2066" w:rsidRPr="002B07E8" w:rsidRDefault="00CF2066" w:rsidP="00CF2066">
      <w:pPr>
        <w:autoSpaceDE w:val="0"/>
        <w:autoSpaceDN w:val="0"/>
        <w:adjustRightInd w:val="0"/>
        <w:rPr>
          <w:i/>
          <w:color w:val="000000"/>
          <w:sz w:val="24"/>
          <w:szCs w:val="24"/>
        </w:rPr>
      </w:pPr>
      <w:r w:rsidRPr="002B07E8">
        <w:rPr>
          <w:color w:val="000000"/>
          <w:sz w:val="24"/>
          <w:szCs w:val="24"/>
        </w:rPr>
        <w:t>Requirements and configurations shall be in accordance with the furniture layout and typical types shown in drawings and specified herein. If dimension variations are not mentioned after the called out dimension within this specification, nominal dimensions are acceptable. Components and hardware shall be provided by a single manufacturer and shall be a standard product as shown in the most recent published price lists or amendments.</w:t>
      </w:r>
      <w:r w:rsidRPr="002B07E8">
        <w:rPr>
          <w:i/>
          <w:color w:val="000000"/>
          <w:sz w:val="24"/>
          <w:szCs w:val="24"/>
        </w:rPr>
        <w:t xml:space="preserve"> </w:t>
      </w:r>
    </w:p>
    <w:p w14:paraId="6E40244C" w14:textId="77777777" w:rsidR="00CF2066" w:rsidRPr="002B07E8" w:rsidRDefault="00CF2066" w:rsidP="00CF2066">
      <w:pPr>
        <w:rPr>
          <w:sz w:val="24"/>
          <w:szCs w:val="24"/>
        </w:rPr>
      </w:pPr>
    </w:p>
    <w:p w14:paraId="6E40244D" w14:textId="77777777" w:rsidR="00CF2066" w:rsidRPr="002B07E8" w:rsidRDefault="00CF2066" w:rsidP="00CF2066">
      <w:pPr>
        <w:rPr>
          <w:b/>
          <w:sz w:val="24"/>
          <w:szCs w:val="24"/>
        </w:rPr>
      </w:pPr>
      <w:r w:rsidRPr="002B07E8">
        <w:rPr>
          <w:b/>
          <w:sz w:val="24"/>
          <w:szCs w:val="24"/>
        </w:rPr>
        <w:t>General Requirements</w:t>
      </w:r>
    </w:p>
    <w:p w14:paraId="6E40244E" w14:textId="77777777" w:rsidR="00CF2066" w:rsidRPr="00156291" w:rsidRDefault="00CF2066" w:rsidP="009A55EB">
      <w:pPr>
        <w:pStyle w:val="ListParagraph"/>
        <w:numPr>
          <w:ilvl w:val="0"/>
          <w:numId w:val="5"/>
        </w:numPr>
        <w:rPr>
          <w:sz w:val="24"/>
          <w:szCs w:val="24"/>
        </w:rPr>
      </w:pPr>
      <w:r w:rsidRPr="00156291">
        <w:rPr>
          <w:sz w:val="24"/>
          <w:szCs w:val="24"/>
        </w:rPr>
        <w:t>Design/Aesthetic</w:t>
      </w:r>
      <w:r w:rsidRPr="00962116">
        <w:rPr>
          <w:sz w:val="24"/>
          <w:szCs w:val="24"/>
        </w:rPr>
        <w:t>s:</w:t>
      </w:r>
      <w:r w:rsidRPr="00156291">
        <w:rPr>
          <w:color w:val="FF0000"/>
          <w:sz w:val="24"/>
          <w:szCs w:val="24"/>
        </w:rPr>
        <w:t xml:space="preserve"> </w:t>
      </w:r>
      <w:r w:rsidRPr="00156291">
        <w:rPr>
          <w:sz w:val="24"/>
          <w:szCs w:val="24"/>
        </w:rPr>
        <w:t>The design shall be age appropriate for men and women within th</w:t>
      </w:r>
      <w:r w:rsidR="00D76F7F">
        <w:rPr>
          <w:sz w:val="24"/>
          <w:szCs w:val="24"/>
        </w:rPr>
        <w:t xml:space="preserve">e range of 18-28 years of age. </w:t>
      </w:r>
      <w:r w:rsidRPr="00156291">
        <w:rPr>
          <w:sz w:val="24"/>
          <w:szCs w:val="24"/>
        </w:rPr>
        <w:t>Style shall be appropriate for small campus like spaces.  All furnishings shall have simple lines and detailing that is durable and easily maintained. All furnishings specified herein shall be of a design, material and workmanship to withstand heavy daily usage over an extended life with a minimum of maintenance and repair. The style shall include a full range of dorm and quarters furniture pieces.</w:t>
      </w:r>
    </w:p>
    <w:p w14:paraId="6E40244F" w14:textId="77777777" w:rsidR="00CF2066" w:rsidRPr="00156291" w:rsidRDefault="00D76F7F" w:rsidP="009A55EB">
      <w:pPr>
        <w:pStyle w:val="ListParagraph"/>
        <w:numPr>
          <w:ilvl w:val="0"/>
          <w:numId w:val="5"/>
        </w:numPr>
        <w:rPr>
          <w:sz w:val="24"/>
          <w:szCs w:val="24"/>
        </w:rPr>
      </w:pPr>
      <w:r>
        <w:rPr>
          <w:sz w:val="24"/>
          <w:szCs w:val="24"/>
        </w:rPr>
        <w:t xml:space="preserve">Manufacturer Requirements: </w:t>
      </w:r>
      <w:r w:rsidR="00CF2066" w:rsidRPr="00156291">
        <w:rPr>
          <w:sz w:val="24"/>
          <w:szCs w:val="24"/>
        </w:rPr>
        <w:t>Dorm and Quarters manufacturers must be able to manufacturer all coordinating pro</w:t>
      </w:r>
      <w:r>
        <w:rPr>
          <w:sz w:val="24"/>
          <w:szCs w:val="24"/>
        </w:rPr>
        <w:t xml:space="preserve">ducts listed in this document. </w:t>
      </w:r>
      <w:r w:rsidR="00CF2066" w:rsidRPr="00156291">
        <w:rPr>
          <w:sz w:val="24"/>
          <w:szCs w:val="24"/>
        </w:rPr>
        <w:t>Offeror/Dealer must have in-house services inc</w:t>
      </w:r>
      <w:r>
        <w:rPr>
          <w:sz w:val="24"/>
          <w:szCs w:val="24"/>
        </w:rPr>
        <w:t xml:space="preserve">luding sales and installation. </w:t>
      </w:r>
      <w:r w:rsidR="00CF2066" w:rsidRPr="00156291">
        <w:rPr>
          <w:sz w:val="24"/>
          <w:szCs w:val="24"/>
        </w:rPr>
        <w:t>Offeror/Dealer must have warehousing capability.</w:t>
      </w:r>
    </w:p>
    <w:p w14:paraId="6E402450" w14:textId="77777777" w:rsidR="00CF2066" w:rsidRPr="00156291" w:rsidRDefault="00D76F7F" w:rsidP="009A55EB">
      <w:pPr>
        <w:pStyle w:val="ListParagraph"/>
        <w:numPr>
          <w:ilvl w:val="0"/>
          <w:numId w:val="5"/>
        </w:numPr>
        <w:rPr>
          <w:sz w:val="24"/>
          <w:szCs w:val="24"/>
        </w:rPr>
      </w:pPr>
      <w:r>
        <w:rPr>
          <w:sz w:val="24"/>
          <w:szCs w:val="24"/>
        </w:rPr>
        <w:t xml:space="preserve">Mockups: </w:t>
      </w:r>
      <w:r w:rsidR="00A50DD8" w:rsidRPr="00156291">
        <w:rPr>
          <w:sz w:val="24"/>
          <w:szCs w:val="24"/>
        </w:rPr>
        <w:t>A r</w:t>
      </w:r>
      <w:r w:rsidR="00CF2066" w:rsidRPr="00156291">
        <w:rPr>
          <w:sz w:val="24"/>
          <w:szCs w:val="24"/>
        </w:rPr>
        <w:t xml:space="preserve">oom mockup may be required </w:t>
      </w:r>
      <w:r w:rsidR="00A50DD8" w:rsidRPr="00156291">
        <w:rPr>
          <w:sz w:val="24"/>
          <w:szCs w:val="24"/>
        </w:rPr>
        <w:t>prior to final installation</w:t>
      </w:r>
      <w:r w:rsidR="00CF2066" w:rsidRPr="00156291">
        <w:rPr>
          <w:sz w:val="24"/>
          <w:szCs w:val="24"/>
        </w:rPr>
        <w:t>. Evaluation of the mockup will be conducted by the Contractors Interior Design</w:t>
      </w:r>
      <w:r>
        <w:rPr>
          <w:sz w:val="24"/>
          <w:szCs w:val="24"/>
        </w:rPr>
        <w:t xml:space="preserve">er and shall include the NAVFAC </w:t>
      </w:r>
      <w:r w:rsidR="00CF2066" w:rsidRPr="00156291">
        <w:rPr>
          <w:sz w:val="24"/>
          <w:szCs w:val="24"/>
        </w:rPr>
        <w:t xml:space="preserve">Interior Design POC, Bachelor Housing POC and an End User, if desired.  Mockups </w:t>
      </w:r>
      <w:r w:rsidR="0073791B" w:rsidRPr="00156291">
        <w:rPr>
          <w:sz w:val="24"/>
          <w:szCs w:val="24"/>
        </w:rPr>
        <w:t>may be required to</w:t>
      </w:r>
      <w:r w:rsidR="00CF2066" w:rsidRPr="00156291">
        <w:rPr>
          <w:sz w:val="24"/>
          <w:szCs w:val="24"/>
        </w:rPr>
        <w:t xml:space="preserve"> remain on site until project installations are complete.</w:t>
      </w:r>
    </w:p>
    <w:p w14:paraId="6E402451" w14:textId="77777777" w:rsidR="00CF2066" w:rsidRPr="00156291" w:rsidRDefault="00E32EC8" w:rsidP="009A55EB">
      <w:pPr>
        <w:pStyle w:val="ListParagraph"/>
        <w:numPr>
          <w:ilvl w:val="0"/>
          <w:numId w:val="5"/>
        </w:numPr>
        <w:rPr>
          <w:sz w:val="24"/>
          <w:szCs w:val="24"/>
        </w:rPr>
      </w:pPr>
      <w:r w:rsidRPr="00156291">
        <w:rPr>
          <w:sz w:val="24"/>
          <w:szCs w:val="24"/>
        </w:rPr>
        <w:t>Warranty period is specified in the</w:t>
      </w:r>
      <w:r w:rsidR="00D76F7F">
        <w:rPr>
          <w:sz w:val="24"/>
          <w:szCs w:val="24"/>
        </w:rPr>
        <w:t xml:space="preserve"> project specific information. </w:t>
      </w:r>
      <w:r w:rsidRPr="00156291">
        <w:rPr>
          <w:sz w:val="24"/>
          <w:szCs w:val="24"/>
        </w:rPr>
        <w:t>Warranty period to be a minimum of 12 years parts and labor.</w:t>
      </w:r>
    </w:p>
    <w:p w14:paraId="6E402452" w14:textId="77777777" w:rsidR="004E75D7" w:rsidRDefault="004E75D7" w:rsidP="009A55EB">
      <w:pPr>
        <w:pStyle w:val="ListParagraph"/>
        <w:numPr>
          <w:ilvl w:val="0"/>
          <w:numId w:val="5"/>
        </w:numPr>
        <w:rPr>
          <w:sz w:val="24"/>
          <w:szCs w:val="24"/>
        </w:rPr>
      </w:pPr>
      <w:r w:rsidRPr="00156291">
        <w:rPr>
          <w:sz w:val="24"/>
          <w:szCs w:val="24"/>
        </w:rPr>
        <w:lastRenderedPageBreak/>
        <w:t>Finish samples shall be required for final approval prior to production of any orders.</w:t>
      </w:r>
    </w:p>
    <w:p w14:paraId="6E402453" w14:textId="77777777" w:rsidR="00156291" w:rsidRPr="00156291" w:rsidRDefault="00156291" w:rsidP="00156291">
      <w:pPr>
        <w:pStyle w:val="ListParagraph"/>
        <w:rPr>
          <w:sz w:val="24"/>
          <w:szCs w:val="24"/>
        </w:rPr>
      </w:pPr>
    </w:p>
    <w:p w14:paraId="6E402455" w14:textId="77777777" w:rsidR="00CF2066" w:rsidRPr="002B07E8" w:rsidRDefault="00CF2066" w:rsidP="00CF2066">
      <w:pPr>
        <w:rPr>
          <w:b/>
          <w:sz w:val="24"/>
          <w:szCs w:val="24"/>
        </w:rPr>
      </w:pPr>
      <w:r w:rsidRPr="002B07E8">
        <w:rPr>
          <w:b/>
          <w:sz w:val="24"/>
          <w:szCs w:val="24"/>
        </w:rPr>
        <w:t>Construction and Materials</w:t>
      </w:r>
    </w:p>
    <w:p w14:paraId="6E402456" w14:textId="77777777" w:rsidR="00CF2066" w:rsidRPr="009A55EB" w:rsidRDefault="00CF2066" w:rsidP="009A55EB">
      <w:pPr>
        <w:pStyle w:val="ListParagraph"/>
        <w:numPr>
          <w:ilvl w:val="0"/>
          <w:numId w:val="23"/>
        </w:numPr>
        <w:rPr>
          <w:sz w:val="24"/>
          <w:szCs w:val="24"/>
        </w:rPr>
      </w:pPr>
      <w:r w:rsidRPr="009A55EB">
        <w:rPr>
          <w:sz w:val="24"/>
          <w:szCs w:val="24"/>
        </w:rPr>
        <w:t>Solid hardwood</w:t>
      </w:r>
      <w:r w:rsidR="00DC2BAC" w:rsidRPr="009A55EB">
        <w:rPr>
          <w:sz w:val="24"/>
          <w:szCs w:val="24"/>
        </w:rPr>
        <w:t>,</w:t>
      </w:r>
      <w:r w:rsidRPr="009A55EB">
        <w:rPr>
          <w:sz w:val="24"/>
          <w:szCs w:val="24"/>
        </w:rPr>
        <w:t xml:space="preserve"> </w:t>
      </w:r>
      <w:r w:rsidR="00DC2BAC" w:rsidRPr="009A55EB">
        <w:rPr>
          <w:sz w:val="24"/>
          <w:szCs w:val="24"/>
        </w:rPr>
        <w:t xml:space="preserve">veneer core plywood </w:t>
      </w:r>
      <w:r w:rsidRPr="009A55EB">
        <w:rPr>
          <w:sz w:val="24"/>
          <w:szCs w:val="24"/>
        </w:rPr>
        <w:t xml:space="preserve">and environmentally farmed timber are acceptable in the following specifications based on AWI400 standard </w:t>
      </w:r>
      <w:r w:rsidR="00DB308E" w:rsidRPr="009A55EB">
        <w:rPr>
          <w:sz w:val="24"/>
          <w:szCs w:val="24"/>
        </w:rPr>
        <w:t>“</w:t>
      </w:r>
      <w:r w:rsidRPr="009A55EB">
        <w:rPr>
          <w:sz w:val="24"/>
          <w:szCs w:val="24"/>
        </w:rPr>
        <w:t>A</w:t>
      </w:r>
      <w:r w:rsidR="00DB308E" w:rsidRPr="009A55EB">
        <w:rPr>
          <w:sz w:val="24"/>
          <w:szCs w:val="24"/>
        </w:rPr>
        <w:t>”</w:t>
      </w:r>
      <w:r w:rsidRPr="009A55EB">
        <w:rPr>
          <w:sz w:val="24"/>
          <w:szCs w:val="24"/>
        </w:rPr>
        <w:t xml:space="preserve"> grades.  </w:t>
      </w:r>
      <w:r w:rsidR="00EC3473" w:rsidRPr="009A55EB">
        <w:rPr>
          <w:sz w:val="24"/>
          <w:szCs w:val="24"/>
        </w:rPr>
        <w:t>Veneer core plywood must be ¾” minimum, 7 ply with a minimum veneer layer of 1/50” for cherry and 1/32” for maple</w:t>
      </w:r>
      <w:r w:rsidR="00735CA9">
        <w:rPr>
          <w:sz w:val="24"/>
          <w:szCs w:val="24"/>
        </w:rPr>
        <w:t xml:space="preserve"> and birch</w:t>
      </w:r>
      <w:r w:rsidR="00EC3473" w:rsidRPr="009A55EB">
        <w:rPr>
          <w:sz w:val="24"/>
          <w:szCs w:val="24"/>
        </w:rPr>
        <w:t>.  Veneer core plywood will be accept</w:t>
      </w:r>
      <w:r w:rsidR="001462F6" w:rsidRPr="009A55EB">
        <w:rPr>
          <w:sz w:val="24"/>
          <w:szCs w:val="24"/>
        </w:rPr>
        <w:t>ed</w:t>
      </w:r>
      <w:r w:rsidR="00EC3473" w:rsidRPr="009A55EB">
        <w:rPr>
          <w:sz w:val="24"/>
          <w:szCs w:val="24"/>
        </w:rPr>
        <w:t xml:space="preserve"> in specific locations</w:t>
      </w:r>
      <w:r w:rsidR="0073791B" w:rsidRPr="009A55EB">
        <w:rPr>
          <w:sz w:val="24"/>
          <w:szCs w:val="24"/>
        </w:rPr>
        <w:t>,</w:t>
      </w:r>
      <w:r w:rsidR="00EC3473" w:rsidRPr="009A55EB">
        <w:rPr>
          <w:sz w:val="24"/>
          <w:szCs w:val="24"/>
        </w:rPr>
        <w:t xml:space="preserve"> that </w:t>
      </w:r>
      <w:r w:rsidR="001462F6" w:rsidRPr="009A55EB">
        <w:rPr>
          <w:sz w:val="24"/>
          <w:szCs w:val="24"/>
        </w:rPr>
        <w:t xml:space="preserve">each </w:t>
      </w:r>
      <w:r w:rsidR="00EC3473" w:rsidRPr="009A55EB">
        <w:rPr>
          <w:sz w:val="24"/>
          <w:szCs w:val="24"/>
        </w:rPr>
        <w:t>manufacturer deems appropriate</w:t>
      </w:r>
      <w:r w:rsidR="0073791B" w:rsidRPr="009A55EB">
        <w:rPr>
          <w:sz w:val="24"/>
          <w:szCs w:val="24"/>
        </w:rPr>
        <w:t>,</w:t>
      </w:r>
      <w:r w:rsidR="00EC3473" w:rsidRPr="009A55EB">
        <w:rPr>
          <w:sz w:val="24"/>
          <w:szCs w:val="24"/>
        </w:rPr>
        <w:t xml:space="preserve"> without sacrificing str</w:t>
      </w:r>
      <w:r w:rsidR="00D76F7F">
        <w:rPr>
          <w:sz w:val="24"/>
          <w:szCs w:val="24"/>
        </w:rPr>
        <w:t xml:space="preserve">uctural integrity or warranty. </w:t>
      </w:r>
      <w:r w:rsidRPr="009A55EB">
        <w:rPr>
          <w:sz w:val="24"/>
          <w:szCs w:val="24"/>
        </w:rPr>
        <w:t xml:space="preserve">MDF (Medium Density Fiberboard) is only acceptable as a substrate for wardrobe and computer cabinet doors. Wood species shall be </w:t>
      </w:r>
      <w:r w:rsidR="0047786B" w:rsidRPr="009A55EB">
        <w:rPr>
          <w:sz w:val="24"/>
          <w:szCs w:val="24"/>
        </w:rPr>
        <w:t xml:space="preserve">one </w:t>
      </w:r>
      <w:r w:rsidRPr="009A55EB">
        <w:rPr>
          <w:sz w:val="24"/>
          <w:szCs w:val="24"/>
        </w:rPr>
        <w:t>of the following</w:t>
      </w:r>
      <w:r w:rsidR="0047786B" w:rsidRPr="009A55EB">
        <w:rPr>
          <w:sz w:val="24"/>
          <w:szCs w:val="24"/>
        </w:rPr>
        <w:t xml:space="preserve"> as specified in the project specific requirements</w:t>
      </w:r>
      <w:r w:rsidRPr="009A55EB">
        <w:rPr>
          <w:sz w:val="24"/>
          <w:szCs w:val="24"/>
        </w:rPr>
        <w:t>:</w:t>
      </w:r>
    </w:p>
    <w:p w14:paraId="6E402457" w14:textId="77777777" w:rsidR="00CF2066" w:rsidRPr="009A55EB" w:rsidRDefault="00CF2066" w:rsidP="009A55EB">
      <w:pPr>
        <w:pStyle w:val="ListParagraph"/>
        <w:numPr>
          <w:ilvl w:val="0"/>
          <w:numId w:val="24"/>
        </w:numPr>
        <w:rPr>
          <w:sz w:val="24"/>
          <w:szCs w:val="24"/>
        </w:rPr>
      </w:pPr>
      <w:r w:rsidRPr="009A55EB">
        <w:rPr>
          <w:sz w:val="24"/>
          <w:szCs w:val="24"/>
        </w:rPr>
        <w:t xml:space="preserve">Solid Maple Hardwood </w:t>
      </w:r>
    </w:p>
    <w:p w14:paraId="6E402458" w14:textId="77777777" w:rsidR="00CF2066" w:rsidRDefault="00CF2066" w:rsidP="009A55EB">
      <w:pPr>
        <w:pStyle w:val="ListParagraph"/>
        <w:numPr>
          <w:ilvl w:val="0"/>
          <w:numId w:val="24"/>
        </w:numPr>
        <w:rPr>
          <w:sz w:val="24"/>
          <w:szCs w:val="24"/>
        </w:rPr>
      </w:pPr>
      <w:r w:rsidRPr="009A55EB">
        <w:rPr>
          <w:sz w:val="24"/>
          <w:szCs w:val="24"/>
        </w:rPr>
        <w:t xml:space="preserve">Solid Cherry Hardwood </w:t>
      </w:r>
    </w:p>
    <w:p w14:paraId="6E402459" w14:textId="77777777" w:rsidR="00735CA9" w:rsidRPr="009A55EB" w:rsidRDefault="00735CA9" w:rsidP="009A55EB">
      <w:pPr>
        <w:pStyle w:val="ListParagraph"/>
        <w:numPr>
          <w:ilvl w:val="0"/>
          <w:numId w:val="24"/>
        </w:numPr>
        <w:rPr>
          <w:sz w:val="24"/>
          <w:szCs w:val="24"/>
        </w:rPr>
      </w:pPr>
      <w:r>
        <w:rPr>
          <w:sz w:val="24"/>
          <w:szCs w:val="24"/>
        </w:rPr>
        <w:t>Solid Birch Hardwood</w:t>
      </w:r>
    </w:p>
    <w:p w14:paraId="6E40245A" w14:textId="77777777" w:rsidR="00CF2066" w:rsidRPr="009A55EB" w:rsidRDefault="00CF2066" w:rsidP="009A55EB">
      <w:pPr>
        <w:pStyle w:val="ListParagraph"/>
        <w:numPr>
          <w:ilvl w:val="0"/>
          <w:numId w:val="24"/>
        </w:numPr>
        <w:rPr>
          <w:sz w:val="24"/>
          <w:szCs w:val="24"/>
        </w:rPr>
      </w:pPr>
      <w:r w:rsidRPr="009A55EB">
        <w:rPr>
          <w:sz w:val="24"/>
          <w:szCs w:val="24"/>
        </w:rPr>
        <w:t>Environmentally Farmed Timber Solid Wood</w:t>
      </w:r>
    </w:p>
    <w:p w14:paraId="6E40245B" w14:textId="77777777" w:rsidR="00B3521A" w:rsidRPr="00B3521A" w:rsidRDefault="00E32EC8" w:rsidP="00B3521A">
      <w:pPr>
        <w:pStyle w:val="ListParagraph"/>
        <w:numPr>
          <w:ilvl w:val="0"/>
          <w:numId w:val="24"/>
        </w:numPr>
        <w:rPr>
          <w:sz w:val="22"/>
          <w:szCs w:val="22"/>
        </w:rPr>
      </w:pPr>
      <w:r w:rsidRPr="00B3521A">
        <w:rPr>
          <w:sz w:val="24"/>
          <w:szCs w:val="24"/>
        </w:rPr>
        <w:t>Rift Cut Oak</w:t>
      </w:r>
      <w:r w:rsidR="00B3521A" w:rsidRPr="00B3521A">
        <w:rPr>
          <w:sz w:val="24"/>
          <w:szCs w:val="24"/>
        </w:rPr>
        <w:t xml:space="preserve">:  </w:t>
      </w:r>
      <w:r w:rsidRPr="00B3521A">
        <w:rPr>
          <w:sz w:val="24"/>
          <w:szCs w:val="24"/>
        </w:rPr>
        <w:t xml:space="preserve"> </w:t>
      </w:r>
      <w:r w:rsidR="00B3521A" w:rsidRPr="00B3521A">
        <w:rPr>
          <w:sz w:val="22"/>
          <w:szCs w:val="22"/>
        </w:rPr>
        <w:t>Oak Veneer - Based on ANSI/HPVA HP-1-2004 Standard - Red Oak - Straight Grain, Quarter-Cut or Rift Cut, with some variations to the standard agreed to with the supplier.  T</w:t>
      </w:r>
      <w:r w:rsidR="00B3521A">
        <w:rPr>
          <w:sz w:val="22"/>
          <w:szCs w:val="22"/>
        </w:rPr>
        <w:t>hickness:</w:t>
      </w:r>
      <w:r w:rsidR="00B3521A" w:rsidRPr="00B3521A">
        <w:rPr>
          <w:sz w:val="22"/>
          <w:szCs w:val="22"/>
        </w:rPr>
        <w:t xml:space="preserve"> 1/28" to 1/32" thick. Cabinet Door and Drawer fronts to be in matching sets (all out of same sheet in order top to bottom) Head board drawer fronts and side panels are to be matching sets top to bottom.</w:t>
      </w:r>
    </w:p>
    <w:p w14:paraId="6E40245C" w14:textId="77777777" w:rsidR="00CF2066" w:rsidRPr="009A55EB" w:rsidRDefault="00CF2066" w:rsidP="009A55EB">
      <w:pPr>
        <w:pStyle w:val="ListParagraph"/>
        <w:numPr>
          <w:ilvl w:val="0"/>
          <w:numId w:val="23"/>
        </w:numPr>
        <w:rPr>
          <w:sz w:val="24"/>
          <w:szCs w:val="24"/>
        </w:rPr>
      </w:pPr>
      <w:r w:rsidRPr="009A55EB">
        <w:rPr>
          <w:sz w:val="24"/>
          <w:szCs w:val="24"/>
        </w:rPr>
        <w:t xml:space="preserve">Cabinet Door and Drawer fronts to be in matching sets </w:t>
      </w:r>
      <w:r w:rsidR="00610E54" w:rsidRPr="009A55EB">
        <w:rPr>
          <w:bCs/>
          <w:color w:val="000000"/>
          <w:sz w:val="24"/>
          <w:szCs w:val="24"/>
        </w:rPr>
        <w:t xml:space="preserve">(if veneer, all fronts shall be from the same sheet in order top to bottom). </w:t>
      </w:r>
      <w:r w:rsidRPr="009A55EB">
        <w:rPr>
          <w:sz w:val="24"/>
          <w:szCs w:val="24"/>
        </w:rPr>
        <w:t>Head board drawer fronts and side panels are to be matching sets top to bottom,</w:t>
      </w:r>
    </w:p>
    <w:p w14:paraId="6E40245D" w14:textId="77777777" w:rsidR="00CF2066" w:rsidRPr="009A55EB" w:rsidRDefault="00CF2066" w:rsidP="009A55EB">
      <w:pPr>
        <w:pStyle w:val="ListParagraph"/>
        <w:numPr>
          <w:ilvl w:val="0"/>
          <w:numId w:val="23"/>
        </w:numPr>
        <w:rPr>
          <w:sz w:val="24"/>
          <w:szCs w:val="24"/>
        </w:rPr>
      </w:pPr>
      <w:r w:rsidRPr="009A55EB">
        <w:rPr>
          <w:sz w:val="24"/>
          <w:szCs w:val="24"/>
        </w:rPr>
        <w:t>AWI400 premium grades on solid wood core (exception:  doors)</w:t>
      </w:r>
    </w:p>
    <w:p w14:paraId="6E40245E" w14:textId="77777777" w:rsidR="00CF2066" w:rsidRPr="009A55EB" w:rsidRDefault="00CF2066" w:rsidP="009A55EB">
      <w:pPr>
        <w:pStyle w:val="ListParagraph"/>
        <w:numPr>
          <w:ilvl w:val="0"/>
          <w:numId w:val="23"/>
        </w:numPr>
        <w:rPr>
          <w:sz w:val="24"/>
          <w:szCs w:val="24"/>
        </w:rPr>
      </w:pPr>
      <w:r w:rsidRPr="009A55EB">
        <w:rPr>
          <w:sz w:val="24"/>
          <w:szCs w:val="24"/>
        </w:rPr>
        <w:t>Solid face frame or frameless</w:t>
      </w:r>
    </w:p>
    <w:p w14:paraId="6E40245F" w14:textId="77777777" w:rsidR="00CF2066" w:rsidRPr="009A55EB" w:rsidRDefault="00CF2066" w:rsidP="009A55EB">
      <w:pPr>
        <w:pStyle w:val="ListParagraph"/>
        <w:numPr>
          <w:ilvl w:val="0"/>
          <w:numId w:val="23"/>
        </w:numPr>
        <w:rPr>
          <w:sz w:val="24"/>
          <w:szCs w:val="24"/>
        </w:rPr>
      </w:pPr>
      <w:r w:rsidRPr="009A55EB">
        <w:rPr>
          <w:sz w:val="24"/>
          <w:szCs w:val="24"/>
        </w:rPr>
        <w:t xml:space="preserve">All exposed surfaces are solid wood and quarter sliced or rift cut lumber is preferred.  Plain-sawn, rotary cut or other lumber cuts with erratic graining </w:t>
      </w:r>
      <w:r w:rsidR="00EC3473" w:rsidRPr="009A55EB">
        <w:rPr>
          <w:sz w:val="24"/>
          <w:szCs w:val="24"/>
        </w:rPr>
        <w:t xml:space="preserve">will </w:t>
      </w:r>
      <w:r w:rsidRPr="009A55EB">
        <w:rPr>
          <w:sz w:val="24"/>
          <w:szCs w:val="24"/>
        </w:rPr>
        <w:t xml:space="preserve">not </w:t>
      </w:r>
      <w:r w:rsidR="00EC3473" w:rsidRPr="009A55EB">
        <w:rPr>
          <w:sz w:val="24"/>
          <w:szCs w:val="24"/>
        </w:rPr>
        <w:t xml:space="preserve">be </w:t>
      </w:r>
      <w:r w:rsidRPr="009A55EB">
        <w:rPr>
          <w:sz w:val="24"/>
          <w:szCs w:val="24"/>
        </w:rPr>
        <w:t>acceptable. (exception:  laminate tops)</w:t>
      </w:r>
    </w:p>
    <w:p w14:paraId="6E402460" w14:textId="77777777" w:rsidR="00CF2066" w:rsidRPr="009A55EB" w:rsidRDefault="00CF2066" w:rsidP="009A55EB">
      <w:pPr>
        <w:pStyle w:val="ListParagraph"/>
        <w:numPr>
          <w:ilvl w:val="0"/>
          <w:numId w:val="23"/>
        </w:numPr>
        <w:rPr>
          <w:sz w:val="24"/>
          <w:szCs w:val="24"/>
        </w:rPr>
      </w:pPr>
      <w:r w:rsidRPr="009A55EB">
        <w:rPr>
          <w:sz w:val="24"/>
          <w:szCs w:val="24"/>
        </w:rPr>
        <w:t xml:space="preserve">Environmentally Farmed Timber </w:t>
      </w:r>
      <w:r w:rsidR="002911B1" w:rsidRPr="009A55EB">
        <w:rPr>
          <w:sz w:val="24"/>
          <w:szCs w:val="24"/>
        </w:rPr>
        <w:t xml:space="preserve">(EFT) </w:t>
      </w:r>
      <w:r w:rsidRPr="009A55EB">
        <w:rPr>
          <w:sz w:val="24"/>
          <w:szCs w:val="24"/>
        </w:rPr>
        <w:t xml:space="preserve">meeting or exceeding 1290 lbs/force on the JANKA hardness </w:t>
      </w:r>
      <w:r w:rsidR="00EC3473" w:rsidRPr="009A55EB">
        <w:rPr>
          <w:sz w:val="24"/>
          <w:szCs w:val="24"/>
        </w:rPr>
        <w:t xml:space="preserve">scale and </w:t>
      </w:r>
      <w:r w:rsidRPr="009A55EB">
        <w:rPr>
          <w:sz w:val="24"/>
          <w:szCs w:val="24"/>
        </w:rPr>
        <w:t xml:space="preserve">meeting or exceeding Oak in screw pull testing </w:t>
      </w:r>
      <w:r w:rsidR="0073791B" w:rsidRPr="009A55EB">
        <w:rPr>
          <w:sz w:val="24"/>
          <w:szCs w:val="24"/>
        </w:rPr>
        <w:t>shall be</w:t>
      </w:r>
      <w:r w:rsidRPr="009A55EB">
        <w:rPr>
          <w:sz w:val="24"/>
          <w:szCs w:val="24"/>
        </w:rPr>
        <w:t xml:space="preserve"> an acceptable optional material</w:t>
      </w:r>
      <w:r w:rsidR="006900AF" w:rsidRPr="009A55EB">
        <w:rPr>
          <w:sz w:val="24"/>
          <w:szCs w:val="24"/>
        </w:rPr>
        <w:t xml:space="preserve"> if overall appearance of stained wood finish is acceptable</w:t>
      </w:r>
      <w:r w:rsidRPr="009A55EB">
        <w:rPr>
          <w:sz w:val="24"/>
          <w:szCs w:val="24"/>
        </w:rPr>
        <w:t xml:space="preserve">. </w:t>
      </w:r>
    </w:p>
    <w:p w14:paraId="6E402461" w14:textId="77777777" w:rsidR="00CF2066" w:rsidRPr="009A55EB" w:rsidRDefault="00CF2066" w:rsidP="009A55EB">
      <w:pPr>
        <w:pStyle w:val="ListParagraph"/>
        <w:numPr>
          <w:ilvl w:val="0"/>
          <w:numId w:val="23"/>
        </w:numPr>
        <w:rPr>
          <w:sz w:val="24"/>
          <w:szCs w:val="24"/>
        </w:rPr>
      </w:pPr>
      <w:r w:rsidRPr="009A55EB">
        <w:rPr>
          <w:sz w:val="24"/>
          <w:szCs w:val="24"/>
        </w:rPr>
        <w:t>Tops on certain pieces may be high pre</w:t>
      </w:r>
      <w:r w:rsidR="00D76F7F">
        <w:rPr>
          <w:sz w:val="24"/>
          <w:szCs w:val="24"/>
        </w:rPr>
        <w:t xml:space="preserve">ssure laminate for durability. </w:t>
      </w:r>
      <w:r w:rsidRPr="009A55EB">
        <w:rPr>
          <w:sz w:val="24"/>
          <w:szCs w:val="24"/>
        </w:rPr>
        <w:t xml:space="preserve">All components shall be carefully machined, sanded, pre-finished, stained and top-coated prior to assembly.  Moisture content at time of assembly shall be kept between 5% and 7%. </w:t>
      </w:r>
    </w:p>
    <w:p w14:paraId="6E402462" w14:textId="77777777" w:rsidR="00CF2066" w:rsidRPr="009A55EB" w:rsidRDefault="00CF2066" w:rsidP="009A55EB">
      <w:pPr>
        <w:pStyle w:val="ListParagraph"/>
        <w:numPr>
          <w:ilvl w:val="0"/>
          <w:numId w:val="23"/>
        </w:numPr>
        <w:rPr>
          <w:sz w:val="24"/>
          <w:szCs w:val="24"/>
        </w:rPr>
      </w:pPr>
      <w:r w:rsidRPr="009A55EB">
        <w:rPr>
          <w:sz w:val="24"/>
          <w:szCs w:val="24"/>
        </w:rPr>
        <w:t xml:space="preserve">All components shall be </w:t>
      </w:r>
      <w:r w:rsidRPr="00354AA5">
        <w:rPr>
          <w:sz w:val="24"/>
          <w:szCs w:val="24"/>
        </w:rPr>
        <w:t>fully finished on all sides, bottom, and top</w:t>
      </w:r>
      <w:r w:rsidRPr="009A55EB">
        <w:rPr>
          <w:sz w:val="24"/>
          <w:szCs w:val="24"/>
        </w:rPr>
        <w:t xml:space="preserve"> insuring a full barrier to prevent water wicking.  All joints must fit accurately with no openings</w:t>
      </w:r>
      <w:r w:rsidR="00EC3473" w:rsidRPr="009A55EB">
        <w:rPr>
          <w:sz w:val="24"/>
          <w:szCs w:val="24"/>
        </w:rPr>
        <w:t xml:space="preserve"> or splintering </w:t>
      </w:r>
      <w:r w:rsidRPr="009A55EB">
        <w:rPr>
          <w:sz w:val="24"/>
          <w:szCs w:val="24"/>
        </w:rPr>
        <w:t>and</w:t>
      </w:r>
      <w:r w:rsidR="007311EC" w:rsidRPr="009A55EB">
        <w:rPr>
          <w:sz w:val="24"/>
          <w:szCs w:val="24"/>
        </w:rPr>
        <w:t xml:space="preserve"> </w:t>
      </w:r>
      <w:r w:rsidRPr="009A55EB">
        <w:rPr>
          <w:sz w:val="24"/>
          <w:szCs w:val="24"/>
        </w:rPr>
        <w:t xml:space="preserve">be stronger than the substrate itself </w:t>
      </w:r>
      <w:r w:rsidR="0073791B" w:rsidRPr="009A55EB">
        <w:rPr>
          <w:sz w:val="24"/>
          <w:szCs w:val="24"/>
        </w:rPr>
        <w:t>to</w:t>
      </w:r>
      <w:r w:rsidRPr="009A55EB">
        <w:rPr>
          <w:sz w:val="24"/>
          <w:szCs w:val="24"/>
        </w:rPr>
        <w:t xml:space="preserve"> resist racking and withstand loading.  Joints shall have 100% adhesive coverage.  Construction adhesives shall conform to ASTM D 905 average shear strength of not less than 19,300 kPa (2800 lbs per square inch) when tested.  Excess glue shall be neatly and thoroughly cleaned from all surfaces exposed to view.</w:t>
      </w:r>
    </w:p>
    <w:p w14:paraId="6E402463" w14:textId="77777777" w:rsidR="00D61611" w:rsidRPr="009A55EB" w:rsidRDefault="00546CF2" w:rsidP="009A55EB">
      <w:pPr>
        <w:pStyle w:val="ListParagraph"/>
        <w:numPr>
          <w:ilvl w:val="0"/>
          <w:numId w:val="23"/>
        </w:numPr>
        <w:rPr>
          <w:sz w:val="24"/>
          <w:szCs w:val="24"/>
        </w:rPr>
      </w:pPr>
      <w:r w:rsidRPr="009A55EB">
        <w:rPr>
          <w:sz w:val="24"/>
          <w:szCs w:val="24"/>
        </w:rPr>
        <w:t>Spacing between all drawers shall be equal in appearance.</w:t>
      </w:r>
    </w:p>
    <w:p w14:paraId="6E402464" w14:textId="77777777" w:rsidR="008850EA" w:rsidRPr="009A55EB" w:rsidRDefault="00CF2066" w:rsidP="009A55EB">
      <w:pPr>
        <w:pStyle w:val="ListParagraph"/>
        <w:numPr>
          <w:ilvl w:val="0"/>
          <w:numId w:val="23"/>
        </w:numPr>
        <w:autoSpaceDE w:val="0"/>
        <w:autoSpaceDN w:val="0"/>
        <w:adjustRightInd w:val="0"/>
        <w:rPr>
          <w:sz w:val="24"/>
          <w:szCs w:val="24"/>
        </w:rPr>
      </w:pPr>
      <w:r w:rsidRPr="009A55EB">
        <w:rPr>
          <w:sz w:val="24"/>
          <w:szCs w:val="24"/>
        </w:rPr>
        <w:t xml:space="preserve">No MDF is permitted unless otherwise noted.  MDF, where allowed, shall be a minimum </w:t>
      </w:r>
      <w:r w:rsidR="008850EA" w:rsidRPr="009A55EB">
        <w:rPr>
          <w:sz w:val="24"/>
          <w:szCs w:val="24"/>
        </w:rPr>
        <w:t>Grade I</w:t>
      </w:r>
    </w:p>
    <w:p w14:paraId="6E402465" w14:textId="77777777" w:rsidR="00CF2066" w:rsidRPr="009A55EB" w:rsidRDefault="00CF2066" w:rsidP="009A55EB">
      <w:pPr>
        <w:pStyle w:val="ListParagraph"/>
        <w:numPr>
          <w:ilvl w:val="0"/>
          <w:numId w:val="23"/>
        </w:numPr>
        <w:autoSpaceDE w:val="0"/>
        <w:autoSpaceDN w:val="0"/>
        <w:adjustRightInd w:val="0"/>
        <w:rPr>
          <w:sz w:val="24"/>
          <w:szCs w:val="24"/>
        </w:rPr>
      </w:pPr>
      <w:r w:rsidRPr="009A55EB">
        <w:rPr>
          <w:sz w:val="24"/>
          <w:szCs w:val="24"/>
        </w:rPr>
        <w:t xml:space="preserve">M-2 per ANSI A2081-2009 with a minimum density of 45 lbs. PCF (per cubic foot).  </w:t>
      </w:r>
    </w:p>
    <w:p w14:paraId="6E402466" w14:textId="77777777" w:rsidR="00CF2066" w:rsidRPr="009A55EB" w:rsidRDefault="00CF2066" w:rsidP="009A55EB">
      <w:pPr>
        <w:pStyle w:val="ListParagraph"/>
        <w:numPr>
          <w:ilvl w:val="0"/>
          <w:numId w:val="23"/>
        </w:numPr>
        <w:autoSpaceDE w:val="0"/>
        <w:autoSpaceDN w:val="0"/>
        <w:adjustRightInd w:val="0"/>
        <w:rPr>
          <w:sz w:val="24"/>
          <w:szCs w:val="24"/>
        </w:rPr>
      </w:pPr>
      <w:r w:rsidRPr="009A55EB">
        <w:rPr>
          <w:sz w:val="24"/>
          <w:szCs w:val="24"/>
        </w:rPr>
        <w:t xml:space="preserve">Internal construction </w:t>
      </w:r>
      <w:r w:rsidR="0073791B" w:rsidRPr="009A55EB">
        <w:rPr>
          <w:sz w:val="24"/>
          <w:szCs w:val="24"/>
        </w:rPr>
        <w:t>should</w:t>
      </w:r>
      <w:r w:rsidRPr="009A55EB">
        <w:rPr>
          <w:sz w:val="24"/>
          <w:szCs w:val="24"/>
        </w:rPr>
        <w:t xml:space="preserve"> allow for easy parts replacement.</w:t>
      </w:r>
    </w:p>
    <w:p w14:paraId="6E402467" w14:textId="77777777" w:rsidR="00CF2066" w:rsidRDefault="00CF2066" w:rsidP="00CF2066">
      <w:pPr>
        <w:tabs>
          <w:tab w:val="num" w:pos="360"/>
        </w:tabs>
        <w:autoSpaceDE w:val="0"/>
        <w:autoSpaceDN w:val="0"/>
        <w:adjustRightInd w:val="0"/>
        <w:ind w:left="360" w:hanging="360"/>
        <w:rPr>
          <w:color w:val="000000"/>
          <w:sz w:val="24"/>
          <w:szCs w:val="24"/>
        </w:rPr>
      </w:pPr>
    </w:p>
    <w:p w14:paraId="3457100B" w14:textId="77777777" w:rsidR="00950FEB" w:rsidRPr="002B07E8" w:rsidRDefault="00950FEB" w:rsidP="00CF2066">
      <w:pPr>
        <w:tabs>
          <w:tab w:val="num" w:pos="360"/>
        </w:tabs>
        <w:autoSpaceDE w:val="0"/>
        <w:autoSpaceDN w:val="0"/>
        <w:adjustRightInd w:val="0"/>
        <w:ind w:left="360" w:hanging="360"/>
        <w:rPr>
          <w:color w:val="000000"/>
          <w:sz w:val="24"/>
          <w:szCs w:val="24"/>
        </w:rPr>
      </w:pPr>
    </w:p>
    <w:p w14:paraId="6E402468" w14:textId="77777777" w:rsidR="00CF2066" w:rsidRPr="002B07E8" w:rsidRDefault="00CF2066" w:rsidP="00CF2066">
      <w:pPr>
        <w:autoSpaceDE w:val="0"/>
        <w:autoSpaceDN w:val="0"/>
        <w:adjustRightInd w:val="0"/>
        <w:outlineLvl w:val="0"/>
        <w:rPr>
          <w:b/>
          <w:bCs/>
          <w:color w:val="000000"/>
          <w:sz w:val="24"/>
          <w:szCs w:val="24"/>
        </w:rPr>
      </w:pPr>
      <w:r w:rsidRPr="002B07E8">
        <w:rPr>
          <w:b/>
          <w:bCs/>
          <w:color w:val="000000"/>
          <w:sz w:val="24"/>
          <w:szCs w:val="24"/>
        </w:rPr>
        <w:lastRenderedPageBreak/>
        <w:t>Side and Back Panels</w:t>
      </w:r>
    </w:p>
    <w:p w14:paraId="6E402469" w14:textId="77777777" w:rsidR="00CF2066" w:rsidRPr="000B253C" w:rsidRDefault="00CF2066" w:rsidP="009A55EB">
      <w:pPr>
        <w:pStyle w:val="ListParagraph"/>
        <w:numPr>
          <w:ilvl w:val="0"/>
          <w:numId w:val="6"/>
        </w:numPr>
        <w:rPr>
          <w:sz w:val="24"/>
          <w:szCs w:val="24"/>
        </w:rPr>
      </w:pPr>
      <w:r w:rsidRPr="000B253C">
        <w:rPr>
          <w:sz w:val="24"/>
          <w:szCs w:val="24"/>
        </w:rPr>
        <w:t>Solid hardwood or EFT in ¾” panels required.</w:t>
      </w:r>
    </w:p>
    <w:p w14:paraId="6E40246A" w14:textId="77777777" w:rsidR="00CF2066" w:rsidRPr="000B253C" w:rsidRDefault="0073791B" w:rsidP="009A55EB">
      <w:pPr>
        <w:pStyle w:val="ListParagraph"/>
        <w:numPr>
          <w:ilvl w:val="0"/>
          <w:numId w:val="6"/>
        </w:numPr>
        <w:tabs>
          <w:tab w:val="left" w:pos="7560"/>
        </w:tabs>
        <w:rPr>
          <w:sz w:val="24"/>
          <w:szCs w:val="24"/>
        </w:rPr>
      </w:pPr>
      <w:r w:rsidRPr="000B253C">
        <w:rPr>
          <w:sz w:val="24"/>
          <w:szCs w:val="24"/>
        </w:rPr>
        <w:t xml:space="preserve">Side and </w:t>
      </w:r>
      <w:r w:rsidR="00CF2066" w:rsidRPr="000B253C">
        <w:rPr>
          <w:sz w:val="24"/>
          <w:szCs w:val="24"/>
        </w:rPr>
        <w:t>Back panels to have ventilation slots to allow for free</w:t>
      </w:r>
      <w:r w:rsidR="00236A8D" w:rsidRPr="000B253C">
        <w:rPr>
          <w:sz w:val="24"/>
          <w:szCs w:val="24"/>
        </w:rPr>
        <w:t xml:space="preserve"> movement of air. All slot</w:t>
      </w:r>
      <w:r w:rsidR="008850EA" w:rsidRPr="000B253C">
        <w:rPr>
          <w:sz w:val="24"/>
          <w:szCs w:val="24"/>
        </w:rPr>
        <w:t xml:space="preserve">s to </w:t>
      </w:r>
      <w:r w:rsidRPr="000B253C">
        <w:rPr>
          <w:sz w:val="24"/>
          <w:szCs w:val="24"/>
        </w:rPr>
        <w:t>have</w:t>
      </w:r>
      <w:r w:rsidR="008850EA" w:rsidRPr="000B253C">
        <w:rPr>
          <w:sz w:val="24"/>
          <w:szCs w:val="24"/>
        </w:rPr>
        <w:t xml:space="preserve"> </w:t>
      </w:r>
      <w:r w:rsidR="00CF2066" w:rsidRPr="000B253C">
        <w:rPr>
          <w:sz w:val="24"/>
          <w:szCs w:val="24"/>
        </w:rPr>
        <w:t>uniform configuration.</w:t>
      </w:r>
    </w:p>
    <w:p w14:paraId="6E40246B" w14:textId="77777777" w:rsidR="00CF2066" w:rsidRPr="000B253C" w:rsidRDefault="00B15AF9" w:rsidP="009A55EB">
      <w:pPr>
        <w:pStyle w:val="ListParagraph"/>
        <w:numPr>
          <w:ilvl w:val="0"/>
          <w:numId w:val="6"/>
        </w:numPr>
        <w:rPr>
          <w:sz w:val="24"/>
          <w:szCs w:val="24"/>
        </w:rPr>
      </w:pPr>
      <w:r w:rsidRPr="000B253C">
        <w:rPr>
          <w:sz w:val="24"/>
          <w:szCs w:val="24"/>
        </w:rPr>
        <w:t>Countersunk</w:t>
      </w:r>
      <w:r w:rsidR="00DC2BAC" w:rsidRPr="000B253C">
        <w:rPr>
          <w:sz w:val="24"/>
          <w:szCs w:val="24"/>
        </w:rPr>
        <w:t>,</w:t>
      </w:r>
      <w:r w:rsidRPr="000B253C">
        <w:rPr>
          <w:sz w:val="24"/>
          <w:szCs w:val="24"/>
        </w:rPr>
        <w:t xml:space="preserve"> blind scr</w:t>
      </w:r>
      <w:r w:rsidR="008850EA" w:rsidRPr="000B253C">
        <w:rPr>
          <w:sz w:val="24"/>
          <w:szCs w:val="24"/>
        </w:rPr>
        <w:t>ew attachment of all end panels shall be used</w:t>
      </w:r>
      <w:r w:rsidR="00141F38" w:rsidRPr="000B253C">
        <w:rPr>
          <w:sz w:val="24"/>
          <w:szCs w:val="24"/>
        </w:rPr>
        <w:t xml:space="preserve"> on the underside or backside of joints.  The depth of the countersink shall allow penetration of at least 80% of the material thickness. </w:t>
      </w:r>
      <w:r w:rsidR="00DC2BAC" w:rsidRPr="000B253C">
        <w:rPr>
          <w:sz w:val="24"/>
          <w:szCs w:val="24"/>
        </w:rPr>
        <w:t xml:space="preserve">No concealment plugs are required. </w:t>
      </w:r>
      <w:r w:rsidR="00141F38" w:rsidRPr="000B253C">
        <w:rPr>
          <w:sz w:val="24"/>
          <w:szCs w:val="24"/>
        </w:rPr>
        <w:t>The diameter and pitch of the screw shall provide the greatest possible strength to all countersunk joints.</w:t>
      </w:r>
      <w:r w:rsidR="00BE2246" w:rsidRPr="000B253C">
        <w:rPr>
          <w:sz w:val="24"/>
          <w:szCs w:val="24"/>
        </w:rPr>
        <w:t xml:space="preserve">  </w:t>
      </w:r>
      <w:r w:rsidR="00CF2066" w:rsidRPr="000B253C">
        <w:rPr>
          <w:sz w:val="24"/>
          <w:szCs w:val="24"/>
        </w:rPr>
        <w:t>Provide fully finished interior and exterior side</w:t>
      </w:r>
      <w:r w:rsidR="0073791B" w:rsidRPr="000B253C">
        <w:rPr>
          <w:sz w:val="24"/>
          <w:szCs w:val="24"/>
        </w:rPr>
        <w:t xml:space="preserve"> and back panels.</w:t>
      </w:r>
    </w:p>
    <w:p w14:paraId="6E40246C" w14:textId="77777777" w:rsidR="00CF2066" w:rsidRPr="002B07E8" w:rsidRDefault="00CF2066" w:rsidP="00CF2066">
      <w:pPr>
        <w:autoSpaceDE w:val="0"/>
        <w:autoSpaceDN w:val="0"/>
        <w:adjustRightInd w:val="0"/>
        <w:outlineLvl w:val="0"/>
        <w:rPr>
          <w:b/>
          <w:bCs/>
          <w:color w:val="000000"/>
          <w:sz w:val="24"/>
          <w:szCs w:val="24"/>
        </w:rPr>
      </w:pPr>
    </w:p>
    <w:p w14:paraId="6E40246D" w14:textId="77777777" w:rsidR="00CF2066" w:rsidRPr="002B07E8" w:rsidRDefault="00CF2066" w:rsidP="00CF2066">
      <w:pPr>
        <w:autoSpaceDE w:val="0"/>
        <w:autoSpaceDN w:val="0"/>
        <w:adjustRightInd w:val="0"/>
        <w:outlineLvl w:val="0"/>
        <w:rPr>
          <w:bCs/>
          <w:color w:val="000000"/>
          <w:sz w:val="24"/>
          <w:szCs w:val="24"/>
        </w:rPr>
      </w:pPr>
      <w:r w:rsidRPr="002B07E8">
        <w:rPr>
          <w:b/>
          <w:bCs/>
          <w:color w:val="000000"/>
          <w:sz w:val="24"/>
          <w:szCs w:val="24"/>
        </w:rPr>
        <w:t xml:space="preserve">Doors </w:t>
      </w:r>
    </w:p>
    <w:p w14:paraId="6E40246E" w14:textId="77777777" w:rsidR="00CF2066" w:rsidRPr="009A55EB" w:rsidRDefault="00CF2066" w:rsidP="009A55EB">
      <w:pPr>
        <w:pStyle w:val="ListParagraph"/>
        <w:numPr>
          <w:ilvl w:val="0"/>
          <w:numId w:val="22"/>
        </w:numPr>
        <w:autoSpaceDE w:val="0"/>
        <w:autoSpaceDN w:val="0"/>
        <w:adjustRightInd w:val="0"/>
        <w:outlineLvl w:val="0"/>
        <w:rPr>
          <w:bCs/>
          <w:color w:val="000000"/>
          <w:sz w:val="24"/>
          <w:szCs w:val="24"/>
        </w:rPr>
      </w:pPr>
      <w:r w:rsidRPr="009A55EB">
        <w:rPr>
          <w:bCs/>
          <w:color w:val="000000"/>
          <w:sz w:val="24"/>
          <w:szCs w:val="24"/>
        </w:rPr>
        <w:t>Veneer over plywood or veneer over MDF is considered acceptable. Thru bolts must be used for MDF.</w:t>
      </w:r>
    </w:p>
    <w:p w14:paraId="6E40246F" w14:textId="77777777" w:rsidR="00CF2066" w:rsidRPr="009A55EB" w:rsidRDefault="00021742" w:rsidP="009A55EB">
      <w:pPr>
        <w:pStyle w:val="ListParagraph"/>
        <w:numPr>
          <w:ilvl w:val="0"/>
          <w:numId w:val="22"/>
        </w:numPr>
        <w:autoSpaceDE w:val="0"/>
        <w:autoSpaceDN w:val="0"/>
        <w:adjustRightInd w:val="0"/>
        <w:outlineLvl w:val="0"/>
        <w:rPr>
          <w:bCs/>
          <w:color w:val="000000"/>
          <w:sz w:val="24"/>
          <w:szCs w:val="24"/>
        </w:rPr>
      </w:pPr>
      <w:r>
        <w:rPr>
          <w:bCs/>
          <w:color w:val="000000"/>
          <w:sz w:val="24"/>
          <w:szCs w:val="24"/>
        </w:rPr>
        <w:t>Flat</w:t>
      </w:r>
      <w:r w:rsidR="00CF2066" w:rsidRPr="009A55EB">
        <w:rPr>
          <w:bCs/>
          <w:color w:val="000000"/>
          <w:sz w:val="24"/>
          <w:szCs w:val="24"/>
        </w:rPr>
        <w:t xml:space="preserve"> Panel construction on doors is required</w:t>
      </w:r>
      <w:r w:rsidR="00E32EC8" w:rsidRPr="009A55EB">
        <w:rPr>
          <w:bCs/>
          <w:color w:val="000000"/>
          <w:sz w:val="24"/>
          <w:szCs w:val="24"/>
        </w:rPr>
        <w:t xml:space="preserve"> with a recessed panel appearance.</w:t>
      </w:r>
    </w:p>
    <w:p w14:paraId="6E402470" w14:textId="77777777" w:rsidR="00CF2066" w:rsidRPr="009A55EB" w:rsidRDefault="00CF2066" w:rsidP="009A55EB">
      <w:pPr>
        <w:pStyle w:val="ListParagraph"/>
        <w:numPr>
          <w:ilvl w:val="0"/>
          <w:numId w:val="22"/>
        </w:numPr>
        <w:autoSpaceDE w:val="0"/>
        <w:autoSpaceDN w:val="0"/>
        <w:adjustRightInd w:val="0"/>
        <w:outlineLvl w:val="0"/>
        <w:rPr>
          <w:bCs/>
          <w:color w:val="000000"/>
          <w:sz w:val="24"/>
          <w:szCs w:val="24"/>
        </w:rPr>
      </w:pPr>
      <w:r w:rsidRPr="009A55EB">
        <w:rPr>
          <w:bCs/>
          <w:color w:val="000000"/>
          <w:sz w:val="24"/>
          <w:szCs w:val="24"/>
        </w:rPr>
        <w:t>Cabinet door and drawer fronts to be matching sets (</w:t>
      </w:r>
      <w:r w:rsidR="00610E54" w:rsidRPr="009A55EB">
        <w:rPr>
          <w:bCs/>
          <w:color w:val="000000"/>
          <w:sz w:val="24"/>
          <w:szCs w:val="24"/>
        </w:rPr>
        <w:t xml:space="preserve">if veneer, </w:t>
      </w:r>
      <w:r w:rsidRPr="009A55EB">
        <w:rPr>
          <w:bCs/>
          <w:color w:val="000000"/>
          <w:sz w:val="24"/>
          <w:szCs w:val="24"/>
        </w:rPr>
        <w:t xml:space="preserve">all </w:t>
      </w:r>
      <w:r w:rsidR="00610E54" w:rsidRPr="009A55EB">
        <w:rPr>
          <w:bCs/>
          <w:color w:val="000000"/>
          <w:sz w:val="24"/>
          <w:szCs w:val="24"/>
        </w:rPr>
        <w:t xml:space="preserve">fronts shall be from the same </w:t>
      </w:r>
      <w:r w:rsidRPr="009A55EB">
        <w:rPr>
          <w:bCs/>
          <w:color w:val="000000"/>
          <w:sz w:val="24"/>
          <w:szCs w:val="24"/>
        </w:rPr>
        <w:t>sheet in order top to bottom with contiguous vertical grain pattern</w:t>
      </w:r>
      <w:r w:rsidR="00610E54" w:rsidRPr="009A55EB">
        <w:rPr>
          <w:bCs/>
          <w:color w:val="000000"/>
          <w:sz w:val="24"/>
          <w:szCs w:val="24"/>
        </w:rPr>
        <w:t>)</w:t>
      </w:r>
      <w:r w:rsidRPr="009A55EB">
        <w:rPr>
          <w:bCs/>
          <w:color w:val="000000"/>
          <w:sz w:val="24"/>
          <w:szCs w:val="24"/>
        </w:rPr>
        <w:t xml:space="preserve">. </w:t>
      </w:r>
    </w:p>
    <w:p w14:paraId="6E402471" w14:textId="77777777" w:rsidR="00CF2066" w:rsidRPr="002B07E8" w:rsidRDefault="00CF2066" w:rsidP="000B253C">
      <w:pPr>
        <w:autoSpaceDE w:val="0"/>
        <w:autoSpaceDN w:val="0"/>
        <w:adjustRightInd w:val="0"/>
        <w:outlineLvl w:val="0"/>
        <w:rPr>
          <w:b/>
          <w:bCs/>
          <w:color w:val="000000"/>
          <w:sz w:val="24"/>
          <w:szCs w:val="24"/>
        </w:rPr>
      </w:pPr>
    </w:p>
    <w:p w14:paraId="6E402472" w14:textId="77777777" w:rsidR="00CF2066" w:rsidRPr="002B07E8" w:rsidRDefault="00CF2066" w:rsidP="00CF2066">
      <w:pPr>
        <w:autoSpaceDE w:val="0"/>
        <w:autoSpaceDN w:val="0"/>
        <w:adjustRightInd w:val="0"/>
        <w:outlineLvl w:val="0"/>
        <w:rPr>
          <w:b/>
          <w:bCs/>
          <w:color w:val="000000"/>
          <w:sz w:val="24"/>
          <w:szCs w:val="24"/>
        </w:rPr>
      </w:pPr>
      <w:r w:rsidRPr="002B07E8">
        <w:rPr>
          <w:b/>
          <w:bCs/>
          <w:color w:val="000000"/>
          <w:sz w:val="24"/>
          <w:szCs w:val="24"/>
        </w:rPr>
        <w:t>Shelves</w:t>
      </w:r>
    </w:p>
    <w:p w14:paraId="6E402473" w14:textId="77777777" w:rsidR="00CF2066" w:rsidRPr="000B253C" w:rsidRDefault="00CF2066" w:rsidP="009A55EB">
      <w:pPr>
        <w:pStyle w:val="ListParagraph"/>
        <w:numPr>
          <w:ilvl w:val="0"/>
          <w:numId w:val="7"/>
        </w:numPr>
        <w:rPr>
          <w:sz w:val="24"/>
          <w:szCs w:val="24"/>
        </w:rPr>
      </w:pPr>
      <w:r w:rsidRPr="000B253C">
        <w:rPr>
          <w:sz w:val="24"/>
          <w:szCs w:val="24"/>
        </w:rPr>
        <w:t>All shelving to be fully finished solid hardwood or EFT.</w:t>
      </w:r>
    </w:p>
    <w:p w14:paraId="6E402474" w14:textId="77777777" w:rsidR="00CF2066" w:rsidRPr="002B07E8" w:rsidRDefault="00CF2066" w:rsidP="00CF2066">
      <w:pPr>
        <w:autoSpaceDE w:val="0"/>
        <w:autoSpaceDN w:val="0"/>
        <w:adjustRightInd w:val="0"/>
        <w:outlineLvl w:val="0"/>
        <w:rPr>
          <w:b/>
          <w:bCs/>
          <w:color w:val="000000"/>
          <w:sz w:val="24"/>
          <w:szCs w:val="24"/>
        </w:rPr>
      </w:pPr>
    </w:p>
    <w:p w14:paraId="6E402475" w14:textId="77777777" w:rsidR="00CF2066" w:rsidRPr="002B07E8" w:rsidRDefault="00CF2066" w:rsidP="00CF2066">
      <w:pPr>
        <w:autoSpaceDE w:val="0"/>
        <w:autoSpaceDN w:val="0"/>
        <w:adjustRightInd w:val="0"/>
        <w:outlineLvl w:val="0"/>
        <w:rPr>
          <w:b/>
          <w:bCs/>
          <w:sz w:val="24"/>
          <w:szCs w:val="24"/>
        </w:rPr>
      </w:pPr>
      <w:r w:rsidRPr="002B07E8">
        <w:rPr>
          <w:b/>
          <w:bCs/>
          <w:sz w:val="24"/>
          <w:szCs w:val="24"/>
        </w:rPr>
        <w:t>Drawers</w:t>
      </w:r>
    </w:p>
    <w:p w14:paraId="6E402476" w14:textId="77777777" w:rsidR="00CF2066" w:rsidRPr="009A55EB" w:rsidRDefault="00CF2066" w:rsidP="009A55EB">
      <w:pPr>
        <w:pStyle w:val="ListParagraph"/>
        <w:numPr>
          <w:ilvl w:val="0"/>
          <w:numId w:val="21"/>
        </w:numPr>
        <w:rPr>
          <w:sz w:val="24"/>
          <w:szCs w:val="24"/>
        </w:rPr>
      </w:pPr>
      <w:r w:rsidRPr="009A55EB">
        <w:rPr>
          <w:sz w:val="24"/>
          <w:szCs w:val="24"/>
        </w:rPr>
        <w:t>Drawer</w:t>
      </w:r>
      <w:r w:rsidR="000045EC" w:rsidRPr="009A55EB">
        <w:rPr>
          <w:sz w:val="24"/>
          <w:szCs w:val="24"/>
        </w:rPr>
        <w:t>s</w:t>
      </w:r>
      <w:r w:rsidRPr="009A55EB">
        <w:rPr>
          <w:sz w:val="24"/>
          <w:szCs w:val="24"/>
        </w:rPr>
        <w:t xml:space="preserve"> shall have English dovetail construction and glued joints.</w:t>
      </w:r>
    </w:p>
    <w:p w14:paraId="6E402477" w14:textId="77777777" w:rsidR="00CF2066" w:rsidRPr="009A55EB" w:rsidRDefault="00CF2066" w:rsidP="009A55EB">
      <w:pPr>
        <w:pStyle w:val="ListParagraph"/>
        <w:numPr>
          <w:ilvl w:val="0"/>
          <w:numId w:val="21"/>
        </w:numPr>
        <w:rPr>
          <w:sz w:val="24"/>
          <w:szCs w:val="24"/>
        </w:rPr>
      </w:pPr>
      <w:r w:rsidRPr="009A55EB">
        <w:rPr>
          <w:sz w:val="24"/>
          <w:szCs w:val="24"/>
        </w:rPr>
        <w:t xml:space="preserve">Drawer </w:t>
      </w:r>
      <w:r w:rsidR="007F580F" w:rsidRPr="009A55EB">
        <w:rPr>
          <w:sz w:val="24"/>
          <w:szCs w:val="24"/>
        </w:rPr>
        <w:t xml:space="preserve">joint frame and </w:t>
      </w:r>
      <w:r w:rsidRPr="009A55EB">
        <w:rPr>
          <w:sz w:val="24"/>
          <w:szCs w:val="24"/>
        </w:rPr>
        <w:t>bottom supports to be mortise and tenon construction</w:t>
      </w:r>
      <w:r w:rsidR="007F580F" w:rsidRPr="009A55EB">
        <w:rPr>
          <w:sz w:val="24"/>
          <w:szCs w:val="24"/>
        </w:rPr>
        <w:t>.</w:t>
      </w:r>
    </w:p>
    <w:p w14:paraId="6E402478" w14:textId="77777777" w:rsidR="00CF2066" w:rsidRPr="009A55EB" w:rsidRDefault="00CF2066" w:rsidP="009A55EB">
      <w:pPr>
        <w:pStyle w:val="ListParagraph"/>
        <w:numPr>
          <w:ilvl w:val="0"/>
          <w:numId w:val="21"/>
        </w:numPr>
        <w:rPr>
          <w:sz w:val="24"/>
          <w:szCs w:val="24"/>
        </w:rPr>
      </w:pPr>
      <w:r w:rsidRPr="009A55EB">
        <w:rPr>
          <w:sz w:val="24"/>
          <w:szCs w:val="24"/>
        </w:rPr>
        <w:t>Drawer fronts to be solid wood or EFT</w:t>
      </w:r>
      <w:r w:rsidR="000045EC" w:rsidRPr="009A55EB">
        <w:rPr>
          <w:sz w:val="24"/>
          <w:szCs w:val="24"/>
        </w:rPr>
        <w:t>.</w:t>
      </w:r>
    </w:p>
    <w:p w14:paraId="6E402479" w14:textId="77777777" w:rsidR="00CF2066" w:rsidRPr="009A55EB" w:rsidRDefault="00CF2066" w:rsidP="009A55EB">
      <w:pPr>
        <w:pStyle w:val="ListParagraph"/>
        <w:numPr>
          <w:ilvl w:val="0"/>
          <w:numId w:val="21"/>
        </w:numPr>
        <w:rPr>
          <w:sz w:val="24"/>
          <w:szCs w:val="24"/>
        </w:rPr>
      </w:pPr>
      <w:r w:rsidRPr="009A55EB">
        <w:rPr>
          <w:sz w:val="24"/>
          <w:szCs w:val="24"/>
        </w:rPr>
        <w:t xml:space="preserve">Drawer box to be </w:t>
      </w:r>
      <w:r w:rsidR="009359D1">
        <w:rPr>
          <w:sz w:val="24"/>
          <w:szCs w:val="24"/>
        </w:rPr>
        <w:t>five</w:t>
      </w:r>
      <w:r w:rsidR="00DE0774" w:rsidRPr="009A55EB">
        <w:rPr>
          <w:sz w:val="24"/>
          <w:szCs w:val="24"/>
        </w:rPr>
        <w:t xml:space="preserve"> </w:t>
      </w:r>
      <w:r w:rsidR="000045EC" w:rsidRPr="009A55EB">
        <w:rPr>
          <w:sz w:val="24"/>
          <w:szCs w:val="24"/>
        </w:rPr>
        <w:t>(</w:t>
      </w:r>
      <w:r w:rsidR="009359D1">
        <w:rPr>
          <w:sz w:val="24"/>
          <w:szCs w:val="24"/>
        </w:rPr>
        <w:t>5</w:t>
      </w:r>
      <w:r w:rsidR="000045EC" w:rsidRPr="009A55EB">
        <w:rPr>
          <w:sz w:val="24"/>
          <w:szCs w:val="24"/>
        </w:rPr>
        <w:t xml:space="preserve">) </w:t>
      </w:r>
      <w:r w:rsidRPr="009A55EB">
        <w:rPr>
          <w:sz w:val="24"/>
          <w:szCs w:val="24"/>
        </w:rPr>
        <w:t>side</w:t>
      </w:r>
      <w:r w:rsidR="000045EC" w:rsidRPr="009A55EB">
        <w:rPr>
          <w:sz w:val="24"/>
          <w:szCs w:val="24"/>
        </w:rPr>
        <w:t>d</w:t>
      </w:r>
      <w:r w:rsidR="00DB308E" w:rsidRPr="009A55EB">
        <w:rPr>
          <w:sz w:val="24"/>
          <w:szCs w:val="24"/>
        </w:rPr>
        <w:t>,</w:t>
      </w:r>
      <w:r w:rsidRPr="009A55EB">
        <w:rPr>
          <w:sz w:val="24"/>
          <w:szCs w:val="24"/>
        </w:rPr>
        <w:t xml:space="preserve"> </w:t>
      </w:r>
      <w:r w:rsidR="00A85BF9" w:rsidRPr="009A55EB">
        <w:rPr>
          <w:sz w:val="24"/>
          <w:szCs w:val="24"/>
        </w:rPr>
        <w:t xml:space="preserve">constructed of </w:t>
      </w:r>
      <w:r w:rsidRPr="009A55EB">
        <w:rPr>
          <w:sz w:val="24"/>
          <w:szCs w:val="24"/>
        </w:rPr>
        <w:t>solid wood</w:t>
      </w:r>
      <w:r w:rsidR="00E52E3E" w:rsidRPr="009A55EB">
        <w:rPr>
          <w:sz w:val="24"/>
          <w:szCs w:val="24"/>
        </w:rPr>
        <w:t xml:space="preserve">, </w:t>
      </w:r>
      <w:r w:rsidRPr="009A55EB">
        <w:rPr>
          <w:sz w:val="24"/>
          <w:szCs w:val="24"/>
        </w:rPr>
        <w:t xml:space="preserve">with </w:t>
      </w:r>
      <w:r w:rsidR="007F580F" w:rsidRPr="009A55EB">
        <w:rPr>
          <w:sz w:val="24"/>
          <w:szCs w:val="24"/>
        </w:rPr>
        <w:t xml:space="preserve">four </w:t>
      </w:r>
      <w:r w:rsidR="000045EC" w:rsidRPr="009A55EB">
        <w:rPr>
          <w:sz w:val="24"/>
          <w:szCs w:val="24"/>
        </w:rPr>
        <w:t xml:space="preserve">bottom </w:t>
      </w:r>
      <w:r w:rsidRPr="009A55EB">
        <w:rPr>
          <w:sz w:val="24"/>
          <w:szCs w:val="24"/>
        </w:rPr>
        <w:t>corner blocks nailed and glued for strength</w:t>
      </w:r>
      <w:r w:rsidR="000045EC" w:rsidRPr="009A55EB">
        <w:rPr>
          <w:sz w:val="24"/>
          <w:szCs w:val="24"/>
        </w:rPr>
        <w:t xml:space="preserve">. </w:t>
      </w:r>
    </w:p>
    <w:p w14:paraId="6E40247A" w14:textId="77777777" w:rsidR="00CF2066" w:rsidRPr="009A55EB" w:rsidRDefault="00CF2066" w:rsidP="009A55EB">
      <w:pPr>
        <w:pStyle w:val="ListParagraph"/>
        <w:numPr>
          <w:ilvl w:val="0"/>
          <w:numId w:val="21"/>
        </w:numPr>
        <w:rPr>
          <w:sz w:val="24"/>
          <w:szCs w:val="24"/>
        </w:rPr>
      </w:pPr>
      <w:r w:rsidRPr="009A55EB">
        <w:rPr>
          <w:sz w:val="24"/>
          <w:szCs w:val="24"/>
        </w:rPr>
        <w:t>Pullout drawer</w:t>
      </w:r>
      <w:r w:rsidR="000045EC" w:rsidRPr="009A55EB">
        <w:rPr>
          <w:sz w:val="24"/>
          <w:szCs w:val="24"/>
        </w:rPr>
        <w:t>s</w:t>
      </w:r>
      <w:r w:rsidRPr="009A55EB">
        <w:rPr>
          <w:sz w:val="24"/>
          <w:szCs w:val="24"/>
        </w:rPr>
        <w:t xml:space="preserve"> to have 2</w:t>
      </w:r>
      <w:r w:rsidR="0060447F" w:rsidRPr="009A55EB">
        <w:rPr>
          <w:sz w:val="24"/>
          <w:szCs w:val="24"/>
        </w:rPr>
        <w:t>-</w:t>
      </w:r>
      <w:r w:rsidRPr="009A55EB">
        <w:rPr>
          <w:sz w:val="24"/>
          <w:szCs w:val="24"/>
        </w:rPr>
        <w:t xml:space="preserve"> </w:t>
      </w:r>
      <w:r w:rsidR="006900AF" w:rsidRPr="009A55EB">
        <w:rPr>
          <w:sz w:val="24"/>
          <w:szCs w:val="24"/>
        </w:rPr>
        <w:t xml:space="preserve">200 </w:t>
      </w:r>
      <w:r w:rsidRPr="009A55EB">
        <w:rPr>
          <w:sz w:val="24"/>
          <w:szCs w:val="24"/>
        </w:rPr>
        <w:t xml:space="preserve">lb </w:t>
      </w:r>
      <w:r w:rsidR="000045EC" w:rsidRPr="009A55EB">
        <w:rPr>
          <w:sz w:val="24"/>
          <w:szCs w:val="24"/>
        </w:rPr>
        <w:t xml:space="preserve">minimum, </w:t>
      </w:r>
      <w:r w:rsidRPr="009A55EB">
        <w:rPr>
          <w:sz w:val="24"/>
          <w:szCs w:val="24"/>
        </w:rPr>
        <w:t>full extension</w:t>
      </w:r>
      <w:r w:rsidR="000045EC" w:rsidRPr="009A55EB">
        <w:rPr>
          <w:sz w:val="24"/>
          <w:szCs w:val="24"/>
        </w:rPr>
        <w:t>,</w:t>
      </w:r>
      <w:r w:rsidRPr="009A55EB">
        <w:rPr>
          <w:sz w:val="24"/>
          <w:szCs w:val="24"/>
        </w:rPr>
        <w:t xml:space="preserve"> steel ball bearing drawer glides</w:t>
      </w:r>
      <w:r w:rsidR="000045EC" w:rsidRPr="009A55EB">
        <w:rPr>
          <w:sz w:val="24"/>
          <w:szCs w:val="24"/>
        </w:rPr>
        <w:t>.</w:t>
      </w:r>
      <w:r w:rsidR="00D61611" w:rsidRPr="009A55EB">
        <w:rPr>
          <w:sz w:val="24"/>
          <w:szCs w:val="24"/>
        </w:rPr>
        <w:t xml:space="preserve"> </w:t>
      </w:r>
      <w:r w:rsidR="00F62ED7" w:rsidRPr="009A55EB">
        <w:rPr>
          <w:sz w:val="24"/>
          <w:szCs w:val="24"/>
        </w:rPr>
        <w:t>Glides shall be securely attached to all drawer units with a minimum of (</w:t>
      </w:r>
      <w:r w:rsidR="006900AF" w:rsidRPr="009A55EB">
        <w:rPr>
          <w:sz w:val="24"/>
          <w:szCs w:val="24"/>
        </w:rPr>
        <w:t>6</w:t>
      </w:r>
      <w:r w:rsidR="00F62ED7" w:rsidRPr="009A55EB">
        <w:rPr>
          <w:sz w:val="24"/>
          <w:szCs w:val="24"/>
        </w:rPr>
        <w:t xml:space="preserve">) </w:t>
      </w:r>
      <w:r w:rsidR="006900AF" w:rsidRPr="009A55EB">
        <w:rPr>
          <w:sz w:val="24"/>
          <w:szCs w:val="24"/>
        </w:rPr>
        <w:t>six</w:t>
      </w:r>
      <w:r w:rsidR="00F62ED7" w:rsidRPr="009A55EB">
        <w:rPr>
          <w:sz w:val="24"/>
          <w:szCs w:val="24"/>
        </w:rPr>
        <w:t xml:space="preserve"> 3/8” long screws attaching each glide into the ½” thick drawer sides. </w:t>
      </w:r>
      <w:r w:rsidR="00800F1D" w:rsidRPr="009A55EB">
        <w:rPr>
          <w:sz w:val="24"/>
          <w:szCs w:val="24"/>
        </w:rPr>
        <w:t xml:space="preserve"> </w:t>
      </w:r>
      <w:r w:rsidR="00A85BF9" w:rsidRPr="009A55EB">
        <w:rPr>
          <w:sz w:val="24"/>
          <w:szCs w:val="24"/>
        </w:rPr>
        <w:t>If</w:t>
      </w:r>
      <w:r w:rsidR="00800F1D" w:rsidRPr="009A55EB">
        <w:rPr>
          <w:sz w:val="24"/>
          <w:szCs w:val="24"/>
        </w:rPr>
        <w:t xml:space="preserve"> glide</w:t>
      </w:r>
      <w:r w:rsidR="00A85BF9" w:rsidRPr="009A55EB">
        <w:rPr>
          <w:sz w:val="24"/>
          <w:szCs w:val="24"/>
        </w:rPr>
        <w:t>s</w:t>
      </w:r>
      <w:r w:rsidR="00800F1D" w:rsidRPr="009A55EB">
        <w:rPr>
          <w:sz w:val="24"/>
          <w:szCs w:val="24"/>
        </w:rPr>
        <w:t xml:space="preserve"> </w:t>
      </w:r>
      <w:r w:rsidR="00A85BF9" w:rsidRPr="009A55EB">
        <w:rPr>
          <w:sz w:val="24"/>
          <w:szCs w:val="24"/>
        </w:rPr>
        <w:t>can be at</w:t>
      </w:r>
      <w:r w:rsidR="00800F1D" w:rsidRPr="009A55EB">
        <w:rPr>
          <w:sz w:val="24"/>
          <w:szCs w:val="24"/>
        </w:rPr>
        <w:t>tach</w:t>
      </w:r>
      <w:r w:rsidR="00A85BF9" w:rsidRPr="009A55EB">
        <w:rPr>
          <w:sz w:val="24"/>
          <w:szCs w:val="24"/>
        </w:rPr>
        <w:t>ed</w:t>
      </w:r>
      <w:r w:rsidR="00800F1D" w:rsidRPr="009A55EB">
        <w:rPr>
          <w:sz w:val="24"/>
          <w:szCs w:val="24"/>
        </w:rPr>
        <w:t xml:space="preserve"> </w:t>
      </w:r>
      <w:r w:rsidR="00A85BF9" w:rsidRPr="009A55EB">
        <w:rPr>
          <w:sz w:val="24"/>
          <w:szCs w:val="24"/>
        </w:rPr>
        <w:t xml:space="preserve">with </w:t>
      </w:r>
      <w:r w:rsidR="00800F1D" w:rsidRPr="009A55EB">
        <w:rPr>
          <w:sz w:val="24"/>
          <w:szCs w:val="24"/>
        </w:rPr>
        <w:t xml:space="preserve">longer screws </w:t>
      </w:r>
      <w:r w:rsidR="00A85BF9" w:rsidRPr="009A55EB">
        <w:rPr>
          <w:sz w:val="24"/>
          <w:szCs w:val="24"/>
        </w:rPr>
        <w:t>and secured with</w:t>
      </w:r>
      <w:r w:rsidR="00800F1D" w:rsidRPr="009A55EB">
        <w:rPr>
          <w:sz w:val="24"/>
          <w:szCs w:val="24"/>
        </w:rPr>
        <w:t xml:space="preserve"> washers to prevent screws from loosening over time and backing out</w:t>
      </w:r>
      <w:r w:rsidR="00A85BF9" w:rsidRPr="009A55EB">
        <w:rPr>
          <w:sz w:val="24"/>
          <w:szCs w:val="24"/>
        </w:rPr>
        <w:t>, this method of attachment is preferred</w:t>
      </w:r>
      <w:r w:rsidR="00800F1D" w:rsidRPr="009A55EB">
        <w:rPr>
          <w:sz w:val="24"/>
          <w:szCs w:val="24"/>
        </w:rPr>
        <w:t xml:space="preserve">.  </w:t>
      </w:r>
    </w:p>
    <w:p w14:paraId="6E40247B" w14:textId="77777777" w:rsidR="00CF2066" w:rsidRPr="009A55EB" w:rsidRDefault="00CF2066" w:rsidP="009A55EB">
      <w:pPr>
        <w:pStyle w:val="ListParagraph"/>
        <w:numPr>
          <w:ilvl w:val="0"/>
          <w:numId w:val="21"/>
        </w:numPr>
        <w:rPr>
          <w:sz w:val="24"/>
          <w:szCs w:val="24"/>
        </w:rPr>
      </w:pPr>
      <w:r w:rsidRPr="009A55EB">
        <w:rPr>
          <w:sz w:val="24"/>
          <w:szCs w:val="24"/>
        </w:rPr>
        <w:t>Drawer construction and materials, to include drawer bottoms, shall be able to withstand a load of 125% of the rated load of the drawer glides without sagging or failing.</w:t>
      </w:r>
      <w:r w:rsidR="000045EC" w:rsidRPr="009A55EB">
        <w:rPr>
          <w:sz w:val="24"/>
          <w:szCs w:val="24"/>
        </w:rPr>
        <w:t xml:space="preserve">  </w:t>
      </w:r>
      <w:r w:rsidR="005C5977" w:rsidRPr="009A55EB">
        <w:rPr>
          <w:sz w:val="24"/>
          <w:szCs w:val="24"/>
        </w:rPr>
        <w:t>½” thick minimum drawer sides and</w:t>
      </w:r>
      <w:r w:rsidR="00236A8D" w:rsidRPr="009A55EB">
        <w:rPr>
          <w:sz w:val="24"/>
          <w:szCs w:val="24"/>
        </w:rPr>
        <w:t xml:space="preserve"> </w:t>
      </w:r>
      <w:r w:rsidR="006900AF" w:rsidRPr="009A55EB">
        <w:rPr>
          <w:sz w:val="24"/>
          <w:szCs w:val="24"/>
        </w:rPr>
        <w:t>1/2</w:t>
      </w:r>
      <w:r w:rsidR="000045EC" w:rsidRPr="009A55EB">
        <w:rPr>
          <w:sz w:val="24"/>
          <w:szCs w:val="24"/>
        </w:rPr>
        <w:t xml:space="preserve">” thick </w:t>
      </w:r>
      <w:r w:rsidR="005C5977" w:rsidRPr="009A55EB">
        <w:rPr>
          <w:sz w:val="24"/>
          <w:szCs w:val="24"/>
        </w:rPr>
        <w:t xml:space="preserve">minimum </w:t>
      </w:r>
      <w:r w:rsidR="000045EC" w:rsidRPr="009A55EB">
        <w:rPr>
          <w:sz w:val="24"/>
          <w:szCs w:val="24"/>
        </w:rPr>
        <w:t xml:space="preserve">solid wood </w:t>
      </w:r>
      <w:r w:rsidR="00967710" w:rsidRPr="009A55EB">
        <w:rPr>
          <w:sz w:val="24"/>
          <w:szCs w:val="24"/>
        </w:rPr>
        <w:t xml:space="preserve">or plywood </w:t>
      </w:r>
      <w:r w:rsidR="000045EC" w:rsidRPr="009A55EB">
        <w:rPr>
          <w:sz w:val="24"/>
          <w:szCs w:val="24"/>
        </w:rPr>
        <w:t xml:space="preserve">drawer bottoms are </w:t>
      </w:r>
      <w:r w:rsidR="00DB308E" w:rsidRPr="009A55EB">
        <w:rPr>
          <w:sz w:val="24"/>
          <w:szCs w:val="24"/>
        </w:rPr>
        <w:t>required</w:t>
      </w:r>
      <w:r w:rsidR="000045EC" w:rsidRPr="009A55EB">
        <w:rPr>
          <w:sz w:val="24"/>
          <w:szCs w:val="24"/>
        </w:rPr>
        <w:t xml:space="preserve">.  No melamine </w:t>
      </w:r>
      <w:r w:rsidR="00236A8D" w:rsidRPr="009A55EB">
        <w:rPr>
          <w:sz w:val="24"/>
          <w:szCs w:val="24"/>
        </w:rPr>
        <w:t>drawer bottoms are</w:t>
      </w:r>
      <w:r w:rsidR="00E52E3E" w:rsidRPr="009A55EB">
        <w:rPr>
          <w:sz w:val="24"/>
          <w:szCs w:val="24"/>
        </w:rPr>
        <w:t xml:space="preserve"> </w:t>
      </w:r>
      <w:r w:rsidR="000045EC" w:rsidRPr="009A55EB">
        <w:rPr>
          <w:sz w:val="24"/>
          <w:szCs w:val="24"/>
        </w:rPr>
        <w:t>acceptable.</w:t>
      </w:r>
    </w:p>
    <w:p w14:paraId="6E40247C" w14:textId="77777777" w:rsidR="0081104C" w:rsidRPr="009A55EB" w:rsidRDefault="00BE2246" w:rsidP="009A55EB">
      <w:pPr>
        <w:pStyle w:val="ListParagraph"/>
        <w:numPr>
          <w:ilvl w:val="0"/>
          <w:numId w:val="21"/>
        </w:numPr>
        <w:rPr>
          <w:sz w:val="24"/>
          <w:szCs w:val="24"/>
        </w:rPr>
      </w:pPr>
      <w:r w:rsidRPr="009A55EB">
        <w:rPr>
          <w:sz w:val="24"/>
          <w:szCs w:val="24"/>
        </w:rPr>
        <w:t>All drawers shall be fully sealed and finished on all sides and bottoms.</w:t>
      </w:r>
    </w:p>
    <w:p w14:paraId="6E40247D" w14:textId="77777777" w:rsidR="00CF2066" w:rsidRPr="0047786B" w:rsidRDefault="00CF2066" w:rsidP="00CF2066">
      <w:pPr>
        <w:autoSpaceDE w:val="0"/>
        <w:autoSpaceDN w:val="0"/>
        <w:adjustRightInd w:val="0"/>
        <w:rPr>
          <w:bCs/>
          <w:color w:val="000000"/>
          <w:sz w:val="24"/>
          <w:szCs w:val="24"/>
        </w:rPr>
      </w:pPr>
    </w:p>
    <w:p w14:paraId="6E40247E" w14:textId="77777777" w:rsidR="00CF2066" w:rsidRPr="002B07E8" w:rsidRDefault="00CF2066" w:rsidP="00CF2066">
      <w:pPr>
        <w:autoSpaceDE w:val="0"/>
        <w:autoSpaceDN w:val="0"/>
        <w:adjustRightInd w:val="0"/>
        <w:rPr>
          <w:b/>
          <w:bCs/>
          <w:color w:val="000000"/>
          <w:sz w:val="24"/>
          <w:szCs w:val="24"/>
        </w:rPr>
      </w:pPr>
      <w:r w:rsidRPr="002B07E8">
        <w:rPr>
          <w:b/>
          <w:bCs/>
          <w:color w:val="000000"/>
          <w:sz w:val="24"/>
          <w:szCs w:val="24"/>
        </w:rPr>
        <w:t>Laminated Tops</w:t>
      </w:r>
    </w:p>
    <w:p w14:paraId="6E40247F" w14:textId="77777777" w:rsidR="00CF2066" w:rsidRPr="009A55EB" w:rsidRDefault="00CF2066" w:rsidP="009A55EB">
      <w:pPr>
        <w:pStyle w:val="ListParagraph"/>
        <w:numPr>
          <w:ilvl w:val="0"/>
          <w:numId w:val="20"/>
        </w:numPr>
        <w:rPr>
          <w:sz w:val="24"/>
          <w:szCs w:val="24"/>
        </w:rPr>
      </w:pPr>
      <w:r w:rsidRPr="009A55EB">
        <w:rPr>
          <w:sz w:val="24"/>
          <w:szCs w:val="24"/>
        </w:rPr>
        <w:t>Laminate color shall match the wood species finish and color.</w:t>
      </w:r>
      <w:r w:rsidR="000045EC" w:rsidRPr="009A55EB">
        <w:rPr>
          <w:sz w:val="24"/>
          <w:szCs w:val="24"/>
        </w:rPr>
        <w:t xml:space="preserve">  </w:t>
      </w:r>
    </w:p>
    <w:p w14:paraId="6E402480" w14:textId="77777777" w:rsidR="00CF2066" w:rsidRPr="009A55EB" w:rsidRDefault="00CF2066" w:rsidP="009A55EB">
      <w:pPr>
        <w:pStyle w:val="ListParagraph"/>
        <w:numPr>
          <w:ilvl w:val="0"/>
          <w:numId w:val="20"/>
        </w:numPr>
        <w:autoSpaceDE w:val="0"/>
        <w:autoSpaceDN w:val="0"/>
        <w:adjustRightInd w:val="0"/>
        <w:rPr>
          <w:sz w:val="24"/>
          <w:szCs w:val="24"/>
        </w:rPr>
      </w:pPr>
      <w:r w:rsidRPr="009A55EB">
        <w:rPr>
          <w:sz w:val="24"/>
          <w:szCs w:val="24"/>
        </w:rPr>
        <w:t xml:space="preserve">Laminate shall be high pressure grade that meets or exceeds NEMA LD3-2005 for Grade VGS specification and performance of specified color with a nominal dimension of 0.031” thick face glued to ¾” </w:t>
      </w:r>
      <w:r w:rsidR="0060447F" w:rsidRPr="009A55EB">
        <w:rPr>
          <w:sz w:val="24"/>
          <w:szCs w:val="24"/>
        </w:rPr>
        <w:t xml:space="preserve">minimum </w:t>
      </w:r>
      <w:r w:rsidRPr="009A55EB">
        <w:rPr>
          <w:sz w:val="24"/>
          <w:szCs w:val="24"/>
        </w:rPr>
        <w:t xml:space="preserve">thick MDF </w:t>
      </w:r>
      <w:r w:rsidR="0060447F" w:rsidRPr="009A55EB">
        <w:rPr>
          <w:sz w:val="24"/>
          <w:szCs w:val="24"/>
        </w:rPr>
        <w:t xml:space="preserve">or Grade M-3 Particleboard </w:t>
      </w:r>
      <w:r w:rsidRPr="009A55EB">
        <w:rPr>
          <w:sz w:val="24"/>
          <w:szCs w:val="24"/>
        </w:rPr>
        <w:t>with a standard 0.02” phenolic backing sheet.  Where wood grain plastic laminate is called for, laminate is to match the color and grain of natural (sealed, or stained and sealed) wood as closely as possible.  If match is unachievable with laminate specified due to the inherent color of wood, manufacturer is to submit an alternate wood grain laminate, wood finish sample and edge banding sample for approval.</w:t>
      </w:r>
    </w:p>
    <w:p w14:paraId="6E402481" w14:textId="77777777" w:rsidR="00CF2066" w:rsidRPr="009A55EB" w:rsidRDefault="00CF2066" w:rsidP="009A55EB">
      <w:pPr>
        <w:pStyle w:val="ListParagraph"/>
        <w:numPr>
          <w:ilvl w:val="0"/>
          <w:numId w:val="20"/>
        </w:numPr>
        <w:rPr>
          <w:sz w:val="24"/>
          <w:szCs w:val="24"/>
        </w:rPr>
      </w:pPr>
      <w:r w:rsidRPr="009A55EB">
        <w:rPr>
          <w:sz w:val="24"/>
          <w:szCs w:val="24"/>
        </w:rPr>
        <w:lastRenderedPageBreak/>
        <w:t xml:space="preserve">Edging for laminate shall be 3 mm PVC </w:t>
      </w:r>
      <w:r w:rsidR="00141F38" w:rsidRPr="009A55EB">
        <w:rPr>
          <w:sz w:val="24"/>
          <w:szCs w:val="24"/>
        </w:rPr>
        <w:t xml:space="preserve">or other durable edge material </w:t>
      </w:r>
      <w:r w:rsidRPr="009A55EB">
        <w:rPr>
          <w:sz w:val="24"/>
          <w:szCs w:val="24"/>
        </w:rPr>
        <w:t>with matching grain pattern.</w:t>
      </w:r>
    </w:p>
    <w:p w14:paraId="6E402482" w14:textId="77777777" w:rsidR="00141F38" w:rsidRPr="009A55EB" w:rsidRDefault="00141F38" w:rsidP="009A55EB">
      <w:pPr>
        <w:pStyle w:val="ListParagraph"/>
        <w:numPr>
          <w:ilvl w:val="0"/>
          <w:numId w:val="20"/>
        </w:numPr>
        <w:rPr>
          <w:sz w:val="24"/>
          <w:szCs w:val="24"/>
        </w:rPr>
      </w:pPr>
      <w:r w:rsidRPr="009A55EB">
        <w:rPr>
          <w:sz w:val="24"/>
          <w:szCs w:val="24"/>
        </w:rPr>
        <w:t>All laminate joints shall be smooth where edge meets the laminate surface.</w:t>
      </w:r>
    </w:p>
    <w:p w14:paraId="6E402483" w14:textId="77777777" w:rsidR="00CF2066" w:rsidRDefault="00CF2066" w:rsidP="000B253C">
      <w:pPr>
        <w:autoSpaceDE w:val="0"/>
        <w:autoSpaceDN w:val="0"/>
        <w:adjustRightInd w:val="0"/>
        <w:outlineLvl w:val="0"/>
        <w:rPr>
          <w:b/>
          <w:bCs/>
          <w:color w:val="000000"/>
          <w:sz w:val="24"/>
          <w:szCs w:val="24"/>
        </w:rPr>
      </w:pPr>
    </w:p>
    <w:p w14:paraId="6E402486" w14:textId="77777777" w:rsidR="00CF2066" w:rsidRPr="002B07E8" w:rsidRDefault="00CF2066" w:rsidP="00CF2066">
      <w:pPr>
        <w:autoSpaceDE w:val="0"/>
        <w:autoSpaceDN w:val="0"/>
        <w:adjustRightInd w:val="0"/>
        <w:outlineLvl w:val="0"/>
        <w:rPr>
          <w:b/>
          <w:bCs/>
          <w:color w:val="000000"/>
          <w:sz w:val="24"/>
          <w:szCs w:val="24"/>
        </w:rPr>
      </w:pPr>
      <w:r w:rsidRPr="002B07E8">
        <w:rPr>
          <w:b/>
          <w:bCs/>
          <w:color w:val="000000"/>
          <w:sz w:val="24"/>
          <w:szCs w:val="24"/>
        </w:rPr>
        <w:t>Hardware</w:t>
      </w:r>
    </w:p>
    <w:p w14:paraId="6E402487" w14:textId="77777777" w:rsidR="00CF2066" w:rsidRPr="000B253C" w:rsidRDefault="00CF2066" w:rsidP="009A55EB">
      <w:pPr>
        <w:pStyle w:val="ListParagraph"/>
        <w:numPr>
          <w:ilvl w:val="0"/>
          <w:numId w:val="8"/>
        </w:numPr>
        <w:rPr>
          <w:sz w:val="24"/>
          <w:szCs w:val="24"/>
        </w:rPr>
      </w:pPr>
      <w:r w:rsidRPr="000B253C">
        <w:rPr>
          <w:sz w:val="24"/>
          <w:szCs w:val="24"/>
        </w:rPr>
        <w:t xml:space="preserve">Bearing glides, wherever required, to be high quality steel ball bearing drawer glides with full extension </w:t>
      </w:r>
      <w:r w:rsidR="0060447F" w:rsidRPr="000B253C">
        <w:rPr>
          <w:sz w:val="24"/>
          <w:szCs w:val="24"/>
        </w:rPr>
        <w:t xml:space="preserve">in black zinc finish </w:t>
      </w:r>
      <w:r w:rsidRPr="000B253C">
        <w:rPr>
          <w:sz w:val="24"/>
          <w:szCs w:val="24"/>
        </w:rPr>
        <w:t xml:space="preserve">to match </w:t>
      </w:r>
      <w:r w:rsidR="0060447F" w:rsidRPr="000B253C">
        <w:rPr>
          <w:sz w:val="24"/>
          <w:szCs w:val="24"/>
        </w:rPr>
        <w:t xml:space="preserve">finish hardware </w:t>
      </w:r>
      <w:r w:rsidRPr="000B253C">
        <w:rPr>
          <w:sz w:val="24"/>
          <w:szCs w:val="24"/>
        </w:rPr>
        <w:t>requirements</w:t>
      </w:r>
      <w:r w:rsidR="0060447F" w:rsidRPr="000B253C">
        <w:rPr>
          <w:sz w:val="24"/>
          <w:szCs w:val="24"/>
        </w:rPr>
        <w:t>.</w:t>
      </w:r>
    </w:p>
    <w:p w14:paraId="6E402488" w14:textId="77777777" w:rsidR="00CF2066" w:rsidRPr="000B253C" w:rsidRDefault="00CF2066" w:rsidP="009A55EB">
      <w:pPr>
        <w:pStyle w:val="ListParagraph"/>
        <w:numPr>
          <w:ilvl w:val="0"/>
          <w:numId w:val="8"/>
        </w:numPr>
        <w:rPr>
          <w:sz w:val="24"/>
          <w:szCs w:val="24"/>
        </w:rPr>
      </w:pPr>
      <w:r w:rsidRPr="000B253C">
        <w:rPr>
          <w:sz w:val="24"/>
          <w:szCs w:val="24"/>
        </w:rPr>
        <w:t xml:space="preserve">Single </w:t>
      </w:r>
      <w:r w:rsidR="005C5977" w:rsidRPr="000B253C">
        <w:rPr>
          <w:sz w:val="24"/>
          <w:szCs w:val="24"/>
        </w:rPr>
        <w:t xml:space="preserve">hasp </w:t>
      </w:r>
      <w:r w:rsidRPr="000B253C">
        <w:rPr>
          <w:sz w:val="24"/>
          <w:szCs w:val="24"/>
        </w:rPr>
        <w:t xml:space="preserve">locking system </w:t>
      </w:r>
      <w:r w:rsidR="005C5977" w:rsidRPr="000B253C">
        <w:rPr>
          <w:sz w:val="24"/>
          <w:szCs w:val="24"/>
        </w:rPr>
        <w:t xml:space="preserve">in matte black finish </w:t>
      </w:r>
      <w:r w:rsidR="000D56C0" w:rsidRPr="000B253C">
        <w:rPr>
          <w:sz w:val="24"/>
          <w:szCs w:val="24"/>
        </w:rPr>
        <w:t xml:space="preserve">is </w:t>
      </w:r>
      <w:r w:rsidRPr="000B253C">
        <w:rPr>
          <w:sz w:val="24"/>
          <w:szCs w:val="24"/>
        </w:rPr>
        <w:t xml:space="preserve">required on </w:t>
      </w:r>
      <w:r w:rsidR="000D56C0" w:rsidRPr="000B253C">
        <w:rPr>
          <w:sz w:val="24"/>
          <w:szCs w:val="24"/>
        </w:rPr>
        <w:t>lift</w:t>
      </w:r>
      <w:r w:rsidRPr="000B253C">
        <w:rPr>
          <w:sz w:val="24"/>
          <w:szCs w:val="24"/>
        </w:rPr>
        <w:t xml:space="preserve"> top beds</w:t>
      </w:r>
      <w:r w:rsidR="000D56C0" w:rsidRPr="000B253C">
        <w:rPr>
          <w:sz w:val="24"/>
          <w:szCs w:val="24"/>
        </w:rPr>
        <w:t xml:space="preserve"> w/drawers</w:t>
      </w:r>
      <w:r w:rsidRPr="000B253C">
        <w:rPr>
          <w:sz w:val="24"/>
          <w:szCs w:val="24"/>
        </w:rPr>
        <w:t xml:space="preserve">, </w:t>
      </w:r>
      <w:r w:rsidR="00363D40" w:rsidRPr="000B253C">
        <w:rPr>
          <w:sz w:val="24"/>
          <w:szCs w:val="24"/>
        </w:rPr>
        <w:t xml:space="preserve">drawer units, </w:t>
      </w:r>
      <w:r w:rsidRPr="000B253C">
        <w:rPr>
          <w:sz w:val="24"/>
          <w:szCs w:val="24"/>
        </w:rPr>
        <w:t>wardrobes and desk units</w:t>
      </w:r>
      <w:r w:rsidR="000D56C0" w:rsidRPr="000B253C">
        <w:rPr>
          <w:sz w:val="24"/>
          <w:szCs w:val="24"/>
        </w:rPr>
        <w:t>.</w:t>
      </w:r>
      <w:r w:rsidR="005C5977" w:rsidRPr="000B253C">
        <w:rPr>
          <w:sz w:val="24"/>
          <w:szCs w:val="24"/>
        </w:rPr>
        <w:t xml:space="preserve">  </w:t>
      </w:r>
      <w:r w:rsidR="00F62ED7" w:rsidRPr="000B253C">
        <w:rPr>
          <w:sz w:val="24"/>
          <w:szCs w:val="24"/>
        </w:rPr>
        <w:t>Provide h</w:t>
      </w:r>
      <w:r w:rsidR="00363D40" w:rsidRPr="000B253C">
        <w:rPr>
          <w:sz w:val="24"/>
          <w:szCs w:val="24"/>
        </w:rPr>
        <w:t xml:space="preserve">asp locking tabs </w:t>
      </w:r>
      <w:r w:rsidR="00F62ED7" w:rsidRPr="000B253C">
        <w:rPr>
          <w:sz w:val="24"/>
          <w:szCs w:val="24"/>
        </w:rPr>
        <w:t>that cannot</w:t>
      </w:r>
      <w:r w:rsidR="00363D40" w:rsidRPr="000B253C">
        <w:rPr>
          <w:sz w:val="24"/>
          <w:szCs w:val="24"/>
        </w:rPr>
        <w:t xml:space="preserve"> be bent with normal force.  All hasp locking tabs shall be secured with hardwood blocking and a minimum of four (4) </w:t>
      </w:r>
      <w:r w:rsidR="006900AF" w:rsidRPr="000B253C">
        <w:rPr>
          <w:sz w:val="24"/>
          <w:szCs w:val="24"/>
        </w:rPr>
        <w:t>CONCEALED</w:t>
      </w:r>
      <w:r w:rsidR="00363D40" w:rsidRPr="000B253C">
        <w:rPr>
          <w:sz w:val="24"/>
          <w:szCs w:val="24"/>
        </w:rPr>
        <w:t xml:space="preserve"> screw attachment points</w:t>
      </w:r>
      <w:r w:rsidR="001566F4" w:rsidRPr="000B253C">
        <w:rPr>
          <w:sz w:val="24"/>
          <w:szCs w:val="24"/>
        </w:rPr>
        <w:t xml:space="preserve"> with screws a minimum of 3/8” long</w:t>
      </w:r>
      <w:r w:rsidR="00363D40" w:rsidRPr="000B253C">
        <w:rPr>
          <w:sz w:val="24"/>
          <w:szCs w:val="24"/>
        </w:rPr>
        <w:t xml:space="preserve">.  </w:t>
      </w:r>
      <w:r w:rsidR="005C5977" w:rsidRPr="000B253C">
        <w:rPr>
          <w:sz w:val="24"/>
          <w:szCs w:val="24"/>
        </w:rPr>
        <w:t>Please provide matching matte black scuff plates behind each hasp lock area where wood finish would be prone to scratching.</w:t>
      </w:r>
      <w:r w:rsidR="006900AF" w:rsidRPr="000B253C">
        <w:rPr>
          <w:sz w:val="24"/>
          <w:szCs w:val="24"/>
        </w:rPr>
        <w:t xml:space="preserve">  Scuff plates should be securely and permanently attached.  Adhesive scuff plates that can be peeled off are not acceptable.</w:t>
      </w:r>
    </w:p>
    <w:p w14:paraId="6E402489" w14:textId="77777777" w:rsidR="00CF2066" w:rsidRPr="000B253C" w:rsidRDefault="00CF2066" w:rsidP="009A55EB">
      <w:pPr>
        <w:pStyle w:val="ListParagraph"/>
        <w:numPr>
          <w:ilvl w:val="0"/>
          <w:numId w:val="8"/>
        </w:numPr>
        <w:rPr>
          <w:sz w:val="24"/>
          <w:szCs w:val="24"/>
        </w:rPr>
      </w:pPr>
      <w:r w:rsidRPr="000B253C">
        <w:rPr>
          <w:sz w:val="24"/>
          <w:szCs w:val="24"/>
        </w:rPr>
        <w:t xml:space="preserve">All shelf supports to be metal powder coated </w:t>
      </w:r>
      <w:r w:rsidR="000D56C0" w:rsidRPr="000B253C">
        <w:rPr>
          <w:sz w:val="24"/>
          <w:szCs w:val="24"/>
        </w:rPr>
        <w:t xml:space="preserve">in matte black finish, </w:t>
      </w:r>
      <w:r w:rsidRPr="000B253C">
        <w:rPr>
          <w:sz w:val="24"/>
          <w:szCs w:val="24"/>
        </w:rPr>
        <w:t>to match color of hardware package</w:t>
      </w:r>
      <w:r w:rsidR="000D56C0" w:rsidRPr="000B253C">
        <w:rPr>
          <w:sz w:val="24"/>
          <w:szCs w:val="24"/>
        </w:rPr>
        <w:t>.</w:t>
      </w:r>
    </w:p>
    <w:p w14:paraId="6E40248A" w14:textId="77777777" w:rsidR="00CF2066" w:rsidRPr="000B253C" w:rsidRDefault="00CF2066" w:rsidP="009A55EB">
      <w:pPr>
        <w:pStyle w:val="ListParagraph"/>
        <w:numPr>
          <w:ilvl w:val="0"/>
          <w:numId w:val="8"/>
        </w:numPr>
        <w:rPr>
          <w:sz w:val="24"/>
          <w:szCs w:val="24"/>
        </w:rPr>
      </w:pPr>
      <w:r w:rsidRPr="000B253C">
        <w:rPr>
          <w:sz w:val="24"/>
          <w:szCs w:val="24"/>
        </w:rPr>
        <w:t xml:space="preserve">Metal </w:t>
      </w:r>
      <w:r w:rsidR="000D56C0" w:rsidRPr="000B253C">
        <w:rPr>
          <w:sz w:val="24"/>
          <w:szCs w:val="24"/>
        </w:rPr>
        <w:t>p</w:t>
      </w:r>
      <w:r w:rsidRPr="000B253C">
        <w:rPr>
          <w:sz w:val="24"/>
          <w:szCs w:val="24"/>
        </w:rPr>
        <w:t xml:space="preserve">owder </w:t>
      </w:r>
      <w:r w:rsidR="000D56C0" w:rsidRPr="000B253C">
        <w:rPr>
          <w:sz w:val="24"/>
          <w:szCs w:val="24"/>
        </w:rPr>
        <w:t>c</w:t>
      </w:r>
      <w:r w:rsidRPr="000B253C">
        <w:rPr>
          <w:sz w:val="24"/>
          <w:szCs w:val="24"/>
        </w:rPr>
        <w:t xml:space="preserve">oated </w:t>
      </w:r>
      <w:r w:rsidR="000D56C0" w:rsidRPr="000B253C">
        <w:rPr>
          <w:sz w:val="24"/>
          <w:szCs w:val="24"/>
        </w:rPr>
        <w:t>h</w:t>
      </w:r>
      <w:r w:rsidRPr="000B253C">
        <w:rPr>
          <w:sz w:val="24"/>
          <w:szCs w:val="24"/>
        </w:rPr>
        <w:t xml:space="preserve">ooded drawer and door pulls </w:t>
      </w:r>
      <w:r w:rsidR="000D56C0" w:rsidRPr="000B253C">
        <w:rPr>
          <w:sz w:val="24"/>
          <w:szCs w:val="24"/>
        </w:rPr>
        <w:t xml:space="preserve">in matte black finish is </w:t>
      </w:r>
      <w:r w:rsidRPr="000B253C">
        <w:rPr>
          <w:sz w:val="24"/>
          <w:szCs w:val="24"/>
        </w:rPr>
        <w:t xml:space="preserve">required, with a minimum of four (4) </w:t>
      </w:r>
      <w:r w:rsidR="009356F1" w:rsidRPr="000B253C">
        <w:rPr>
          <w:sz w:val="24"/>
          <w:szCs w:val="24"/>
        </w:rPr>
        <w:t xml:space="preserve">CONCEALED </w:t>
      </w:r>
      <w:r w:rsidRPr="000B253C">
        <w:rPr>
          <w:sz w:val="24"/>
          <w:szCs w:val="24"/>
        </w:rPr>
        <w:t>screw attachment points required</w:t>
      </w:r>
      <w:r w:rsidR="001566F4" w:rsidRPr="000B253C">
        <w:rPr>
          <w:sz w:val="24"/>
          <w:szCs w:val="24"/>
        </w:rPr>
        <w:t xml:space="preserve"> with screws a minimum of 3/8” long</w:t>
      </w:r>
      <w:r w:rsidR="002911B1" w:rsidRPr="000B253C">
        <w:rPr>
          <w:sz w:val="24"/>
          <w:szCs w:val="24"/>
        </w:rPr>
        <w:t>.</w:t>
      </w:r>
      <w:r w:rsidR="001566F4" w:rsidRPr="000B253C">
        <w:rPr>
          <w:sz w:val="24"/>
          <w:szCs w:val="24"/>
        </w:rPr>
        <w:t xml:space="preserve"> </w:t>
      </w:r>
    </w:p>
    <w:p w14:paraId="6E40248B" w14:textId="77777777" w:rsidR="00CF2066" w:rsidRPr="000B253C" w:rsidRDefault="00CF2066" w:rsidP="009A55EB">
      <w:pPr>
        <w:pStyle w:val="ListParagraph"/>
        <w:numPr>
          <w:ilvl w:val="0"/>
          <w:numId w:val="8"/>
        </w:numPr>
        <w:rPr>
          <w:sz w:val="24"/>
          <w:szCs w:val="24"/>
        </w:rPr>
      </w:pPr>
      <w:r w:rsidRPr="000B253C">
        <w:rPr>
          <w:sz w:val="24"/>
          <w:szCs w:val="24"/>
        </w:rPr>
        <w:t>All handles to be steel powder coated to match hardware package with mounting hardware of heavy duty quality</w:t>
      </w:r>
      <w:r w:rsidR="000D56C0" w:rsidRPr="000B253C">
        <w:rPr>
          <w:sz w:val="24"/>
          <w:szCs w:val="24"/>
        </w:rPr>
        <w:t>.</w:t>
      </w:r>
    </w:p>
    <w:p w14:paraId="6E40248C" w14:textId="77777777" w:rsidR="00CF2066" w:rsidRPr="000B253C" w:rsidRDefault="00CF2066" w:rsidP="009A55EB">
      <w:pPr>
        <w:pStyle w:val="ListParagraph"/>
        <w:numPr>
          <w:ilvl w:val="0"/>
          <w:numId w:val="8"/>
        </w:numPr>
        <w:rPr>
          <w:sz w:val="24"/>
          <w:szCs w:val="24"/>
        </w:rPr>
      </w:pPr>
      <w:r w:rsidRPr="000B253C">
        <w:rPr>
          <w:sz w:val="24"/>
          <w:szCs w:val="24"/>
        </w:rPr>
        <w:t>Levelers to be nylon b</w:t>
      </w:r>
      <w:r w:rsidR="000D56C0" w:rsidRPr="000B253C">
        <w:rPr>
          <w:sz w:val="24"/>
          <w:szCs w:val="24"/>
        </w:rPr>
        <w:t xml:space="preserve">ased </w:t>
      </w:r>
      <w:r w:rsidR="00C17430" w:rsidRPr="000B253C">
        <w:rPr>
          <w:sz w:val="24"/>
          <w:szCs w:val="24"/>
        </w:rPr>
        <w:t>(</w:t>
      </w:r>
      <w:r w:rsidR="0057182E" w:rsidRPr="000B253C">
        <w:rPr>
          <w:sz w:val="24"/>
          <w:szCs w:val="24"/>
        </w:rPr>
        <w:t xml:space="preserve">with commercial grade </w:t>
      </w:r>
      <w:r w:rsidR="00C17430" w:rsidRPr="000B253C">
        <w:rPr>
          <w:sz w:val="24"/>
          <w:szCs w:val="24"/>
        </w:rPr>
        <w:t xml:space="preserve">felt </w:t>
      </w:r>
      <w:r w:rsidR="0057182E" w:rsidRPr="000B253C">
        <w:rPr>
          <w:sz w:val="24"/>
          <w:szCs w:val="24"/>
        </w:rPr>
        <w:t>pads</w:t>
      </w:r>
      <w:r w:rsidR="00C17430" w:rsidRPr="000B253C">
        <w:rPr>
          <w:sz w:val="24"/>
          <w:szCs w:val="24"/>
        </w:rPr>
        <w:t xml:space="preserve"> to protect flooring)</w:t>
      </w:r>
      <w:r w:rsidR="001E09FF" w:rsidRPr="000B253C">
        <w:rPr>
          <w:sz w:val="24"/>
          <w:szCs w:val="24"/>
        </w:rPr>
        <w:t xml:space="preserve">, </w:t>
      </w:r>
      <w:r w:rsidR="00967710" w:rsidRPr="000B253C">
        <w:rPr>
          <w:sz w:val="24"/>
          <w:szCs w:val="24"/>
        </w:rPr>
        <w:t>c</w:t>
      </w:r>
      <w:r w:rsidR="001E09FF" w:rsidRPr="000B253C">
        <w:rPr>
          <w:sz w:val="24"/>
          <w:szCs w:val="24"/>
        </w:rPr>
        <w:t xml:space="preserve">olor: </w:t>
      </w:r>
      <w:r w:rsidR="000D56C0" w:rsidRPr="000B253C">
        <w:rPr>
          <w:sz w:val="24"/>
          <w:szCs w:val="24"/>
        </w:rPr>
        <w:t>black</w:t>
      </w:r>
      <w:r w:rsidRPr="000B253C">
        <w:rPr>
          <w:sz w:val="24"/>
          <w:szCs w:val="24"/>
        </w:rPr>
        <w:t>.</w:t>
      </w:r>
    </w:p>
    <w:p w14:paraId="6E40248D" w14:textId="77777777" w:rsidR="00CF2066" w:rsidRPr="000B253C" w:rsidRDefault="00CF2066" w:rsidP="009A55EB">
      <w:pPr>
        <w:pStyle w:val="ListParagraph"/>
        <w:numPr>
          <w:ilvl w:val="0"/>
          <w:numId w:val="8"/>
        </w:numPr>
        <w:rPr>
          <w:sz w:val="24"/>
          <w:szCs w:val="24"/>
        </w:rPr>
      </w:pPr>
      <w:r w:rsidRPr="000B253C">
        <w:rPr>
          <w:sz w:val="24"/>
          <w:szCs w:val="24"/>
        </w:rPr>
        <w:t xml:space="preserve">Provide </w:t>
      </w:r>
      <w:r w:rsidR="0060447F" w:rsidRPr="000B253C">
        <w:rPr>
          <w:sz w:val="24"/>
          <w:szCs w:val="24"/>
        </w:rPr>
        <w:t xml:space="preserve">hard plastic </w:t>
      </w:r>
      <w:r w:rsidR="000D56C0" w:rsidRPr="000B253C">
        <w:rPr>
          <w:sz w:val="24"/>
          <w:szCs w:val="24"/>
        </w:rPr>
        <w:t xml:space="preserve">black </w:t>
      </w:r>
      <w:r w:rsidRPr="000B253C">
        <w:rPr>
          <w:sz w:val="24"/>
          <w:szCs w:val="24"/>
        </w:rPr>
        <w:t>grommets where required for wire management</w:t>
      </w:r>
      <w:r w:rsidR="000D56C0" w:rsidRPr="000B253C">
        <w:rPr>
          <w:sz w:val="24"/>
          <w:szCs w:val="24"/>
        </w:rPr>
        <w:t>.</w:t>
      </w:r>
      <w:r w:rsidR="0060447F" w:rsidRPr="000B253C">
        <w:rPr>
          <w:sz w:val="24"/>
          <w:szCs w:val="24"/>
        </w:rPr>
        <w:t xml:space="preserve">  </w:t>
      </w:r>
      <w:r w:rsidR="00A50C07" w:rsidRPr="000B253C">
        <w:rPr>
          <w:sz w:val="24"/>
          <w:szCs w:val="24"/>
        </w:rPr>
        <w:t>All g</w:t>
      </w:r>
      <w:r w:rsidR="0060447F" w:rsidRPr="000B253C">
        <w:rPr>
          <w:sz w:val="24"/>
          <w:szCs w:val="24"/>
        </w:rPr>
        <w:t xml:space="preserve">rommets shall be </w:t>
      </w:r>
      <w:r w:rsidR="00141F38" w:rsidRPr="000B253C">
        <w:rPr>
          <w:sz w:val="24"/>
          <w:szCs w:val="24"/>
        </w:rPr>
        <w:t xml:space="preserve">screw-in style </w:t>
      </w:r>
      <w:r w:rsidR="00A50C07" w:rsidRPr="000B253C">
        <w:rPr>
          <w:sz w:val="24"/>
          <w:szCs w:val="24"/>
        </w:rPr>
        <w:t>(</w:t>
      </w:r>
      <w:r w:rsidR="00141F38" w:rsidRPr="000B253C">
        <w:rPr>
          <w:sz w:val="24"/>
          <w:szCs w:val="24"/>
        </w:rPr>
        <w:t>to prevent loss over time</w:t>
      </w:r>
      <w:r w:rsidR="00A50C07" w:rsidRPr="000B253C">
        <w:rPr>
          <w:sz w:val="24"/>
          <w:szCs w:val="24"/>
        </w:rPr>
        <w:t>)</w:t>
      </w:r>
      <w:r w:rsidR="00141F38" w:rsidRPr="000B253C">
        <w:rPr>
          <w:sz w:val="24"/>
          <w:szCs w:val="24"/>
        </w:rPr>
        <w:t xml:space="preserve"> and shall be </w:t>
      </w:r>
      <w:r w:rsidR="0060447F" w:rsidRPr="000B253C">
        <w:rPr>
          <w:sz w:val="24"/>
          <w:szCs w:val="24"/>
        </w:rPr>
        <w:t>of adequate diameter to allow plugs on all task lights and power strips to pass through them.</w:t>
      </w:r>
    </w:p>
    <w:p w14:paraId="6E40248E" w14:textId="77777777" w:rsidR="000D56C0" w:rsidRPr="000B253C" w:rsidRDefault="000D56C0" w:rsidP="009A55EB">
      <w:pPr>
        <w:pStyle w:val="ListParagraph"/>
        <w:numPr>
          <w:ilvl w:val="0"/>
          <w:numId w:val="8"/>
        </w:numPr>
        <w:rPr>
          <w:sz w:val="24"/>
          <w:szCs w:val="24"/>
        </w:rPr>
      </w:pPr>
      <w:r w:rsidRPr="000B253C">
        <w:rPr>
          <w:sz w:val="24"/>
          <w:szCs w:val="24"/>
        </w:rPr>
        <w:t>Hardware made in the USA is preferred.</w:t>
      </w:r>
    </w:p>
    <w:p w14:paraId="6E40248F" w14:textId="77777777" w:rsidR="00CF2066" w:rsidRPr="002B07E8" w:rsidRDefault="00CF2066" w:rsidP="00CF2066">
      <w:pPr>
        <w:autoSpaceDE w:val="0"/>
        <w:autoSpaceDN w:val="0"/>
        <w:adjustRightInd w:val="0"/>
        <w:rPr>
          <w:b/>
          <w:bCs/>
          <w:color w:val="000000"/>
          <w:sz w:val="24"/>
          <w:szCs w:val="24"/>
        </w:rPr>
      </w:pPr>
    </w:p>
    <w:p w14:paraId="6E402490" w14:textId="77777777" w:rsidR="00CF2066" w:rsidRPr="002B07E8" w:rsidRDefault="00CF2066" w:rsidP="00CF2066">
      <w:pPr>
        <w:autoSpaceDE w:val="0"/>
        <w:autoSpaceDN w:val="0"/>
        <w:adjustRightInd w:val="0"/>
        <w:outlineLvl w:val="0"/>
        <w:rPr>
          <w:b/>
          <w:bCs/>
          <w:color w:val="000000"/>
          <w:sz w:val="24"/>
          <w:szCs w:val="24"/>
        </w:rPr>
      </w:pPr>
      <w:r w:rsidRPr="002B07E8">
        <w:rPr>
          <w:b/>
          <w:bCs/>
          <w:color w:val="000000"/>
          <w:sz w:val="24"/>
          <w:szCs w:val="24"/>
        </w:rPr>
        <w:t>Task Lighting</w:t>
      </w:r>
    </w:p>
    <w:p w14:paraId="6E402491" w14:textId="77777777" w:rsidR="00E34B40" w:rsidRPr="00255EAD" w:rsidRDefault="00CF2066" w:rsidP="00E34B40">
      <w:pPr>
        <w:autoSpaceDE w:val="0"/>
        <w:autoSpaceDN w:val="0"/>
        <w:adjustRightInd w:val="0"/>
        <w:rPr>
          <w:bCs/>
          <w:color w:val="000000"/>
          <w:sz w:val="24"/>
          <w:szCs w:val="24"/>
        </w:rPr>
      </w:pPr>
      <w:r w:rsidRPr="002B07E8">
        <w:rPr>
          <w:color w:val="000000"/>
          <w:sz w:val="24"/>
          <w:szCs w:val="24"/>
        </w:rPr>
        <w:t xml:space="preserve">Provide energy efficient </w:t>
      </w:r>
      <w:r w:rsidR="00745F1F" w:rsidRPr="002B07E8">
        <w:rPr>
          <w:color w:val="000000"/>
          <w:sz w:val="24"/>
          <w:szCs w:val="24"/>
        </w:rPr>
        <w:t xml:space="preserve">UL Listed, </w:t>
      </w:r>
      <w:r w:rsidR="005C5977" w:rsidRPr="002B07E8">
        <w:rPr>
          <w:color w:val="000000"/>
          <w:sz w:val="24"/>
          <w:szCs w:val="24"/>
        </w:rPr>
        <w:t xml:space="preserve">18” </w:t>
      </w:r>
      <w:r w:rsidR="00745F1F" w:rsidRPr="002B07E8">
        <w:rPr>
          <w:color w:val="000000"/>
          <w:sz w:val="24"/>
          <w:szCs w:val="24"/>
        </w:rPr>
        <w:t xml:space="preserve">and 24” </w:t>
      </w:r>
      <w:r w:rsidR="005C5977" w:rsidRPr="002B07E8">
        <w:rPr>
          <w:color w:val="000000"/>
          <w:sz w:val="24"/>
          <w:szCs w:val="24"/>
        </w:rPr>
        <w:t xml:space="preserve">wide </w:t>
      </w:r>
      <w:r w:rsidRPr="002B07E8">
        <w:rPr>
          <w:color w:val="000000"/>
          <w:sz w:val="24"/>
          <w:szCs w:val="24"/>
        </w:rPr>
        <w:t>LED task lighting</w:t>
      </w:r>
      <w:r w:rsidR="00745F1F" w:rsidRPr="002B07E8">
        <w:rPr>
          <w:color w:val="000000"/>
          <w:sz w:val="24"/>
          <w:szCs w:val="24"/>
        </w:rPr>
        <w:t xml:space="preserve"> with on/off toggle switches</w:t>
      </w:r>
      <w:r w:rsidR="005C5977" w:rsidRPr="002B07E8">
        <w:rPr>
          <w:color w:val="000000"/>
          <w:sz w:val="24"/>
          <w:szCs w:val="24"/>
        </w:rPr>
        <w:t xml:space="preserve">.  </w:t>
      </w:r>
      <w:r w:rsidR="00745F1F" w:rsidRPr="002B07E8">
        <w:rPr>
          <w:color w:val="000000"/>
          <w:sz w:val="24"/>
          <w:szCs w:val="24"/>
        </w:rPr>
        <w:t>Fixture lamping shall</w:t>
      </w:r>
      <w:r w:rsidR="005C5977" w:rsidRPr="002B07E8">
        <w:rPr>
          <w:color w:val="000000"/>
          <w:sz w:val="24"/>
          <w:szCs w:val="24"/>
        </w:rPr>
        <w:t xml:space="preserve"> have</w:t>
      </w:r>
      <w:r w:rsidRPr="002B07E8">
        <w:rPr>
          <w:color w:val="000000"/>
          <w:sz w:val="24"/>
          <w:szCs w:val="24"/>
        </w:rPr>
        <w:t xml:space="preserve"> a 2700 K color temperature and a minimum of 1050 Lumen or 97 foot</w:t>
      </w:r>
      <w:r w:rsidR="009359D1">
        <w:rPr>
          <w:color w:val="000000"/>
          <w:sz w:val="24"/>
          <w:szCs w:val="24"/>
        </w:rPr>
        <w:t xml:space="preserve"> </w:t>
      </w:r>
      <w:r w:rsidRPr="002B07E8">
        <w:rPr>
          <w:color w:val="000000"/>
          <w:sz w:val="24"/>
          <w:szCs w:val="24"/>
        </w:rPr>
        <w:t>candles output.</w:t>
      </w:r>
      <w:r w:rsidR="00236A8D" w:rsidRPr="002B07E8">
        <w:rPr>
          <w:color w:val="000000"/>
          <w:sz w:val="24"/>
          <w:szCs w:val="24"/>
        </w:rPr>
        <w:t xml:space="preserve">  Cord</w:t>
      </w:r>
      <w:r w:rsidR="00E34B40" w:rsidRPr="002B07E8">
        <w:rPr>
          <w:color w:val="000000"/>
          <w:sz w:val="24"/>
          <w:szCs w:val="24"/>
        </w:rPr>
        <w:t xml:space="preserve"> to </w:t>
      </w:r>
      <w:r w:rsidR="00745F1F" w:rsidRPr="002B07E8">
        <w:rPr>
          <w:color w:val="000000"/>
          <w:sz w:val="24"/>
          <w:szCs w:val="24"/>
        </w:rPr>
        <w:t xml:space="preserve">be a minimum of 9”-0” long and </w:t>
      </w:r>
      <w:r w:rsidR="00E34B40" w:rsidRPr="002B07E8">
        <w:rPr>
          <w:color w:val="000000"/>
          <w:sz w:val="24"/>
          <w:szCs w:val="24"/>
        </w:rPr>
        <w:t xml:space="preserve">have a </w:t>
      </w:r>
      <w:r w:rsidR="00E34B40" w:rsidRPr="00255EAD">
        <w:rPr>
          <w:color w:val="000000"/>
          <w:sz w:val="24"/>
          <w:szCs w:val="24"/>
        </w:rPr>
        <w:t>45 degree flat plug.</w:t>
      </w:r>
    </w:p>
    <w:p w14:paraId="6E402492" w14:textId="77777777" w:rsidR="00CF2066" w:rsidRPr="002B07E8" w:rsidRDefault="00CF2066" w:rsidP="00CF2066">
      <w:pPr>
        <w:autoSpaceDE w:val="0"/>
        <w:autoSpaceDN w:val="0"/>
        <w:adjustRightInd w:val="0"/>
        <w:rPr>
          <w:b/>
          <w:sz w:val="24"/>
          <w:szCs w:val="24"/>
        </w:rPr>
      </w:pPr>
    </w:p>
    <w:p w14:paraId="6E402493" w14:textId="77777777" w:rsidR="00CF2066" w:rsidRPr="002B07E8" w:rsidRDefault="00CF2066" w:rsidP="00CF2066">
      <w:pPr>
        <w:autoSpaceDE w:val="0"/>
        <w:autoSpaceDN w:val="0"/>
        <w:adjustRightInd w:val="0"/>
        <w:rPr>
          <w:b/>
          <w:sz w:val="24"/>
          <w:szCs w:val="24"/>
        </w:rPr>
      </w:pPr>
      <w:r w:rsidRPr="002B07E8">
        <w:rPr>
          <w:b/>
          <w:sz w:val="24"/>
          <w:szCs w:val="24"/>
        </w:rPr>
        <w:t>Finishes</w:t>
      </w:r>
    </w:p>
    <w:p w14:paraId="6E402494" w14:textId="77777777" w:rsidR="00CF2066" w:rsidRPr="009A55EB" w:rsidRDefault="00CF2066" w:rsidP="009A55EB">
      <w:pPr>
        <w:pStyle w:val="ListParagraph"/>
        <w:numPr>
          <w:ilvl w:val="0"/>
          <w:numId w:val="19"/>
        </w:numPr>
        <w:autoSpaceDE w:val="0"/>
        <w:autoSpaceDN w:val="0"/>
        <w:adjustRightInd w:val="0"/>
        <w:rPr>
          <w:sz w:val="24"/>
          <w:szCs w:val="24"/>
        </w:rPr>
      </w:pPr>
      <w:r w:rsidRPr="009A55EB">
        <w:rPr>
          <w:sz w:val="24"/>
          <w:szCs w:val="24"/>
        </w:rPr>
        <w:t xml:space="preserve">All finishes shall be formaldehyde free and low or no VOC.  Acrylated UV curable epoxy and polyester finish or water based acrylic are acceptable finishes- no catalyzed lacquer or other solvent based finishes are allowed.  </w:t>
      </w:r>
    </w:p>
    <w:p w14:paraId="6E402495" w14:textId="77777777" w:rsidR="00CF2066" w:rsidRPr="009A55EB" w:rsidRDefault="00CF2066" w:rsidP="009A55EB">
      <w:pPr>
        <w:pStyle w:val="ListParagraph"/>
        <w:numPr>
          <w:ilvl w:val="0"/>
          <w:numId w:val="19"/>
        </w:numPr>
        <w:autoSpaceDE w:val="0"/>
        <w:autoSpaceDN w:val="0"/>
        <w:adjustRightInd w:val="0"/>
        <w:rPr>
          <w:sz w:val="24"/>
          <w:szCs w:val="24"/>
        </w:rPr>
      </w:pPr>
      <w:r w:rsidRPr="009A55EB">
        <w:rPr>
          <w:sz w:val="24"/>
          <w:szCs w:val="24"/>
        </w:rPr>
        <w:t xml:space="preserve">Provide toner/stain to finish coat to obtain even wood tone to each </w:t>
      </w:r>
      <w:r w:rsidR="000D56C0" w:rsidRPr="009A55EB">
        <w:rPr>
          <w:sz w:val="24"/>
          <w:szCs w:val="24"/>
        </w:rPr>
        <w:t>furniture</w:t>
      </w:r>
      <w:r w:rsidRPr="009A55EB">
        <w:rPr>
          <w:sz w:val="24"/>
          <w:szCs w:val="24"/>
        </w:rPr>
        <w:t xml:space="preserve"> piece.  </w:t>
      </w:r>
      <w:r w:rsidR="000D56C0" w:rsidRPr="009A55EB">
        <w:rPr>
          <w:sz w:val="24"/>
          <w:szCs w:val="24"/>
        </w:rPr>
        <w:t>The wood finish on a</w:t>
      </w:r>
      <w:r w:rsidRPr="009A55EB">
        <w:rPr>
          <w:sz w:val="24"/>
          <w:szCs w:val="24"/>
        </w:rPr>
        <w:t xml:space="preserve">ll </w:t>
      </w:r>
      <w:r w:rsidR="000D56C0" w:rsidRPr="009A55EB">
        <w:rPr>
          <w:sz w:val="24"/>
          <w:szCs w:val="24"/>
        </w:rPr>
        <w:t xml:space="preserve">furniture </w:t>
      </w:r>
      <w:r w:rsidRPr="009A55EB">
        <w:rPr>
          <w:sz w:val="24"/>
          <w:szCs w:val="24"/>
        </w:rPr>
        <w:t>pieces shall coordinate.</w:t>
      </w:r>
    </w:p>
    <w:p w14:paraId="6E402496" w14:textId="77777777" w:rsidR="00CF2066" w:rsidRPr="009A55EB" w:rsidRDefault="00CF2066" w:rsidP="009A55EB">
      <w:pPr>
        <w:pStyle w:val="ListParagraph"/>
        <w:numPr>
          <w:ilvl w:val="0"/>
          <w:numId w:val="19"/>
        </w:numPr>
        <w:autoSpaceDE w:val="0"/>
        <w:autoSpaceDN w:val="0"/>
        <w:adjustRightInd w:val="0"/>
        <w:rPr>
          <w:sz w:val="24"/>
          <w:szCs w:val="24"/>
        </w:rPr>
      </w:pPr>
      <w:r w:rsidRPr="009A55EB">
        <w:rPr>
          <w:sz w:val="24"/>
          <w:szCs w:val="24"/>
        </w:rPr>
        <w:t xml:space="preserve">Provide scratch resistant finish coats on all </w:t>
      </w:r>
      <w:r w:rsidR="000D56C0" w:rsidRPr="009A55EB">
        <w:rPr>
          <w:sz w:val="24"/>
          <w:szCs w:val="24"/>
        </w:rPr>
        <w:t>furniture</w:t>
      </w:r>
      <w:r w:rsidRPr="009A55EB">
        <w:rPr>
          <w:sz w:val="24"/>
          <w:szCs w:val="24"/>
        </w:rPr>
        <w:t xml:space="preserve"> pieces</w:t>
      </w:r>
      <w:r w:rsidR="000D56C0" w:rsidRPr="009A55EB">
        <w:rPr>
          <w:sz w:val="24"/>
          <w:szCs w:val="24"/>
        </w:rPr>
        <w:t>.</w:t>
      </w:r>
      <w:r w:rsidR="00516FAD" w:rsidRPr="009A55EB">
        <w:rPr>
          <w:sz w:val="24"/>
          <w:szCs w:val="24"/>
        </w:rPr>
        <w:t xml:space="preserve">    </w:t>
      </w:r>
    </w:p>
    <w:p w14:paraId="6E402497" w14:textId="77777777" w:rsidR="00E52E3E" w:rsidRPr="009A55EB" w:rsidRDefault="00E52E3E" w:rsidP="009A55EB">
      <w:pPr>
        <w:pStyle w:val="ListParagraph"/>
        <w:numPr>
          <w:ilvl w:val="0"/>
          <w:numId w:val="19"/>
        </w:numPr>
        <w:autoSpaceDE w:val="0"/>
        <w:autoSpaceDN w:val="0"/>
        <w:adjustRightInd w:val="0"/>
        <w:rPr>
          <w:sz w:val="24"/>
          <w:szCs w:val="24"/>
        </w:rPr>
      </w:pPr>
      <w:r w:rsidRPr="009A55EB">
        <w:rPr>
          <w:sz w:val="24"/>
          <w:szCs w:val="24"/>
        </w:rPr>
        <w:t xml:space="preserve">Wood finish shall match </w:t>
      </w:r>
      <w:r w:rsidR="002911B1" w:rsidRPr="009A55EB">
        <w:rPr>
          <w:sz w:val="24"/>
          <w:szCs w:val="24"/>
        </w:rPr>
        <w:t xml:space="preserve">specified </w:t>
      </w:r>
      <w:r w:rsidRPr="009A55EB">
        <w:rPr>
          <w:sz w:val="24"/>
          <w:szCs w:val="24"/>
        </w:rPr>
        <w:t>laminate</w:t>
      </w:r>
      <w:r w:rsidR="0009687F" w:rsidRPr="009A55EB">
        <w:rPr>
          <w:sz w:val="24"/>
          <w:szCs w:val="24"/>
        </w:rPr>
        <w:t xml:space="preserve">.  </w:t>
      </w:r>
      <w:r w:rsidRPr="009A55EB">
        <w:rPr>
          <w:sz w:val="24"/>
          <w:szCs w:val="24"/>
        </w:rPr>
        <w:t>Provide finish samples for approval prior to production.</w:t>
      </w:r>
    </w:p>
    <w:p w14:paraId="6E402498" w14:textId="77777777" w:rsidR="00CF2066" w:rsidRPr="002B07E8" w:rsidRDefault="00CF2066" w:rsidP="00CF2066">
      <w:pPr>
        <w:tabs>
          <w:tab w:val="left" w:pos="720"/>
        </w:tabs>
        <w:outlineLvl w:val="0"/>
        <w:rPr>
          <w:b/>
          <w:sz w:val="24"/>
          <w:szCs w:val="24"/>
        </w:rPr>
      </w:pPr>
    </w:p>
    <w:p w14:paraId="6E402499" w14:textId="77777777" w:rsidR="00CF2066" w:rsidRPr="002B07E8" w:rsidRDefault="00CF2066" w:rsidP="00CF2066">
      <w:pPr>
        <w:tabs>
          <w:tab w:val="left" w:pos="720"/>
        </w:tabs>
        <w:outlineLvl w:val="0"/>
        <w:rPr>
          <w:b/>
          <w:sz w:val="24"/>
          <w:szCs w:val="24"/>
        </w:rPr>
      </w:pPr>
      <w:r w:rsidRPr="002B07E8">
        <w:rPr>
          <w:b/>
          <w:sz w:val="24"/>
          <w:szCs w:val="24"/>
        </w:rPr>
        <w:t xml:space="preserve">Sustainability and Warranty </w:t>
      </w:r>
    </w:p>
    <w:p w14:paraId="6E40249B" w14:textId="77777777" w:rsidR="00CF2066" w:rsidRPr="009A55EB" w:rsidRDefault="00CF2066" w:rsidP="009A55EB">
      <w:pPr>
        <w:pStyle w:val="ListParagraph"/>
        <w:numPr>
          <w:ilvl w:val="0"/>
          <w:numId w:val="18"/>
        </w:numPr>
        <w:tabs>
          <w:tab w:val="left" w:pos="0"/>
        </w:tabs>
        <w:outlineLvl w:val="0"/>
        <w:rPr>
          <w:sz w:val="24"/>
          <w:szCs w:val="24"/>
        </w:rPr>
      </w:pPr>
      <w:r w:rsidRPr="009A55EB">
        <w:rPr>
          <w:sz w:val="24"/>
          <w:szCs w:val="24"/>
        </w:rPr>
        <w:t>FSC certified wood may be required</w:t>
      </w:r>
      <w:r w:rsidR="00E32EC8" w:rsidRPr="009A55EB">
        <w:rPr>
          <w:sz w:val="24"/>
          <w:szCs w:val="24"/>
        </w:rPr>
        <w:t xml:space="preserve"> if indicated in the project specific requirements</w:t>
      </w:r>
      <w:r w:rsidRPr="009A55EB">
        <w:rPr>
          <w:sz w:val="24"/>
          <w:szCs w:val="24"/>
        </w:rPr>
        <w:t xml:space="preserve">.  If the supplier is a certified member of the Forest Stewardship Council or subscribes to </w:t>
      </w:r>
      <w:r w:rsidRPr="009A55EB">
        <w:rPr>
          <w:sz w:val="24"/>
          <w:szCs w:val="24"/>
        </w:rPr>
        <w:lastRenderedPageBreak/>
        <w:t xml:space="preserve">a similar program that promotes sustainable logging practices, a verifiable certification number shall be provided.  </w:t>
      </w:r>
      <w:r w:rsidR="00EC3473" w:rsidRPr="009A55EB">
        <w:rPr>
          <w:sz w:val="24"/>
          <w:szCs w:val="24"/>
        </w:rPr>
        <w:t>FSC</w:t>
      </w:r>
      <w:r w:rsidRPr="009A55EB">
        <w:rPr>
          <w:sz w:val="24"/>
          <w:szCs w:val="24"/>
        </w:rPr>
        <w:t xml:space="preserve"> certification may be considered an advantage over </w:t>
      </w:r>
      <w:r w:rsidR="00EC3473" w:rsidRPr="009A55EB">
        <w:rPr>
          <w:sz w:val="24"/>
          <w:szCs w:val="24"/>
        </w:rPr>
        <w:t>other</w:t>
      </w:r>
      <w:r w:rsidRPr="009A55EB">
        <w:rPr>
          <w:sz w:val="24"/>
          <w:szCs w:val="24"/>
        </w:rPr>
        <w:t xml:space="preserve"> certification</w:t>
      </w:r>
      <w:r w:rsidR="00EC3473" w:rsidRPr="009A55EB">
        <w:rPr>
          <w:sz w:val="24"/>
          <w:szCs w:val="24"/>
        </w:rPr>
        <w:t>s</w:t>
      </w:r>
      <w:r w:rsidRPr="009A55EB">
        <w:rPr>
          <w:sz w:val="24"/>
          <w:szCs w:val="24"/>
        </w:rPr>
        <w:t>.</w:t>
      </w:r>
    </w:p>
    <w:p w14:paraId="6E40249C" w14:textId="77777777" w:rsidR="00CF2066" w:rsidRPr="009A55EB" w:rsidRDefault="00CF2066" w:rsidP="009A55EB">
      <w:pPr>
        <w:pStyle w:val="ListParagraph"/>
        <w:numPr>
          <w:ilvl w:val="0"/>
          <w:numId w:val="18"/>
        </w:numPr>
        <w:tabs>
          <w:tab w:val="left" w:pos="450"/>
          <w:tab w:val="left" w:pos="720"/>
        </w:tabs>
        <w:outlineLvl w:val="0"/>
        <w:rPr>
          <w:sz w:val="24"/>
          <w:szCs w:val="24"/>
        </w:rPr>
      </w:pPr>
      <w:r w:rsidRPr="009A55EB">
        <w:rPr>
          <w:sz w:val="24"/>
          <w:szCs w:val="24"/>
        </w:rPr>
        <w:t>Finish coats should use low VOC materials.</w:t>
      </w:r>
    </w:p>
    <w:p w14:paraId="6E40249D" w14:textId="77777777" w:rsidR="00CF2066" w:rsidRPr="009A55EB" w:rsidRDefault="00CF2066" w:rsidP="009A55EB">
      <w:pPr>
        <w:pStyle w:val="ListParagraph"/>
        <w:numPr>
          <w:ilvl w:val="0"/>
          <w:numId w:val="18"/>
        </w:numPr>
        <w:tabs>
          <w:tab w:val="left" w:pos="450"/>
          <w:tab w:val="left" w:pos="720"/>
        </w:tabs>
        <w:outlineLvl w:val="0"/>
        <w:rPr>
          <w:sz w:val="24"/>
          <w:szCs w:val="24"/>
        </w:rPr>
      </w:pPr>
      <w:r w:rsidRPr="009A55EB">
        <w:rPr>
          <w:sz w:val="24"/>
          <w:szCs w:val="24"/>
        </w:rPr>
        <w:t>Painted finishes must comply with Federal Regulation 16CRF 1303 for lead content</w:t>
      </w:r>
      <w:r w:rsidR="000D56C0" w:rsidRPr="009A55EB">
        <w:rPr>
          <w:sz w:val="24"/>
          <w:szCs w:val="24"/>
        </w:rPr>
        <w:t>.</w:t>
      </w:r>
    </w:p>
    <w:p w14:paraId="6E40249E" w14:textId="77777777" w:rsidR="00CF2066" w:rsidRPr="009A55EB" w:rsidRDefault="00CF2066" w:rsidP="009A55EB">
      <w:pPr>
        <w:pStyle w:val="ListParagraph"/>
        <w:numPr>
          <w:ilvl w:val="0"/>
          <w:numId w:val="18"/>
        </w:numPr>
        <w:tabs>
          <w:tab w:val="left" w:pos="450"/>
          <w:tab w:val="left" w:pos="720"/>
        </w:tabs>
        <w:outlineLvl w:val="0"/>
        <w:rPr>
          <w:sz w:val="24"/>
          <w:szCs w:val="24"/>
        </w:rPr>
      </w:pPr>
      <w:r w:rsidRPr="009A55EB">
        <w:rPr>
          <w:sz w:val="24"/>
          <w:szCs w:val="24"/>
        </w:rPr>
        <w:t xml:space="preserve">Manufacturer must provide a </w:t>
      </w:r>
      <w:r w:rsidR="00E32EC8" w:rsidRPr="009A55EB">
        <w:rPr>
          <w:sz w:val="24"/>
          <w:szCs w:val="24"/>
        </w:rPr>
        <w:t>minimum 12</w:t>
      </w:r>
      <w:r w:rsidRPr="009A55EB">
        <w:rPr>
          <w:sz w:val="24"/>
          <w:szCs w:val="24"/>
        </w:rPr>
        <w:t xml:space="preserve"> year warranty against defe</w:t>
      </w:r>
      <w:r w:rsidR="000D56C0" w:rsidRPr="009A55EB">
        <w:rPr>
          <w:sz w:val="24"/>
          <w:szCs w:val="24"/>
        </w:rPr>
        <w:t>ctive materials or workmanship and r</w:t>
      </w:r>
      <w:r w:rsidRPr="009A55EB">
        <w:rPr>
          <w:sz w:val="24"/>
          <w:szCs w:val="24"/>
        </w:rPr>
        <w:t>epair or replace, without cost to the government, any defective</w:t>
      </w:r>
      <w:r w:rsidR="00E32EC8" w:rsidRPr="009A55EB">
        <w:rPr>
          <w:sz w:val="24"/>
          <w:szCs w:val="24"/>
        </w:rPr>
        <w:t xml:space="preserve"> product but additional warranty requirements may be specified in the project specific requirements.</w:t>
      </w:r>
    </w:p>
    <w:p w14:paraId="6E40249F" w14:textId="77777777" w:rsidR="00CF2066" w:rsidRPr="009A55EB" w:rsidRDefault="00CF2066" w:rsidP="009A55EB">
      <w:pPr>
        <w:pStyle w:val="ListParagraph"/>
        <w:numPr>
          <w:ilvl w:val="0"/>
          <w:numId w:val="18"/>
        </w:numPr>
        <w:tabs>
          <w:tab w:val="left" w:pos="450"/>
          <w:tab w:val="left" w:pos="720"/>
        </w:tabs>
        <w:outlineLvl w:val="0"/>
        <w:rPr>
          <w:sz w:val="24"/>
          <w:szCs w:val="24"/>
        </w:rPr>
      </w:pPr>
      <w:r w:rsidRPr="009A55EB">
        <w:rPr>
          <w:sz w:val="24"/>
          <w:szCs w:val="24"/>
        </w:rPr>
        <w:t xml:space="preserve">Providing proof of independent indoor air quality testing certification may be considered </w:t>
      </w:r>
      <w:r w:rsidR="002B07E8" w:rsidRPr="009A55EB">
        <w:rPr>
          <w:sz w:val="24"/>
          <w:szCs w:val="24"/>
        </w:rPr>
        <w:t>a</w:t>
      </w:r>
      <w:r w:rsidRPr="009A55EB">
        <w:rPr>
          <w:sz w:val="24"/>
          <w:szCs w:val="24"/>
        </w:rPr>
        <w:t>n advantage over those suppliers that are not providing certification.</w:t>
      </w:r>
    </w:p>
    <w:p w14:paraId="6E4024A0" w14:textId="77777777" w:rsidR="00236A8D" w:rsidRPr="002B07E8" w:rsidRDefault="00236A8D" w:rsidP="00CF2066">
      <w:pPr>
        <w:tabs>
          <w:tab w:val="left" w:pos="720"/>
        </w:tabs>
        <w:ind w:left="270" w:hanging="270"/>
        <w:outlineLvl w:val="0"/>
        <w:rPr>
          <w:sz w:val="24"/>
          <w:szCs w:val="24"/>
        </w:rPr>
      </w:pPr>
    </w:p>
    <w:p w14:paraId="6E4024A1" w14:textId="77777777" w:rsidR="00E32EC8" w:rsidRPr="002B07E8" w:rsidRDefault="00E32EC8" w:rsidP="00CF2066">
      <w:pPr>
        <w:tabs>
          <w:tab w:val="left" w:pos="720"/>
        </w:tabs>
        <w:ind w:left="270" w:hanging="270"/>
        <w:outlineLvl w:val="0"/>
        <w:rPr>
          <w:b/>
          <w:sz w:val="24"/>
          <w:szCs w:val="24"/>
        </w:rPr>
      </w:pPr>
      <w:r w:rsidRPr="002B07E8">
        <w:rPr>
          <w:b/>
          <w:sz w:val="24"/>
          <w:szCs w:val="24"/>
        </w:rPr>
        <w:t>Casegood Requirements:</w:t>
      </w:r>
    </w:p>
    <w:p w14:paraId="6E4024A2" w14:textId="77777777" w:rsidR="00E32EC8" w:rsidRPr="002B07E8" w:rsidRDefault="00E32EC8" w:rsidP="00CF2066">
      <w:pPr>
        <w:rPr>
          <w:b/>
          <w:color w:val="000000"/>
          <w:sz w:val="24"/>
          <w:szCs w:val="24"/>
        </w:rPr>
      </w:pPr>
    </w:p>
    <w:p w14:paraId="6E4024A3" w14:textId="77777777" w:rsidR="008D14E3" w:rsidRPr="002B07E8" w:rsidRDefault="00E32EC8" w:rsidP="008D14E3">
      <w:pPr>
        <w:rPr>
          <w:b/>
          <w:color w:val="000000"/>
          <w:sz w:val="24"/>
          <w:szCs w:val="24"/>
        </w:rPr>
      </w:pPr>
      <w:r w:rsidRPr="002B07E8">
        <w:rPr>
          <w:b/>
          <w:color w:val="000000"/>
          <w:sz w:val="24"/>
          <w:szCs w:val="24"/>
        </w:rPr>
        <w:t xml:space="preserve">1. Fully Lockable </w:t>
      </w:r>
      <w:r w:rsidR="00CF2066" w:rsidRPr="002B07E8">
        <w:rPr>
          <w:b/>
          <w:color w:val="000000"/>
          <w:sz w:val="24"/>
          <w:szCs w:val="24"/>
        </w:rPr>
        <w:t xml:space="preserve">Two Drawer Lift Top Bed </w:t>
      </w:r>
      <w:r w:rsidR="00354AA5">
        <w:rPr>
          <w:b/>
          <w:color w:val="000000"/>
          <w:sz w:val="24"/>
          <w:szCs w:val="24"/>
        </w:rPr>
        <w:t>and Fully Lockable</w:t>
      </w:r>
      <w:r w:rsidR="008D14E3" w:rsidRPr="002B07E8">
        <w:rPr>
          <w:b/>
          <w:color w:val="000000"/>
          <w:sz w:val="24"/>
          <w:szCs w:val="24"/>
        </w:rPr>
        <w:t xml:space="preserve"> Two Drawer Lift Top ADA Bed</w:t>
      </w:r>
    </w:p>
    <w:p w14:paraId="6E4024A4" w14:textId="77777777" w:rsidR="00CC2DFA" w:rsidRPr="009A55EB" w:rsidRDefault="00CC2DFA" w:rsidP="009A55EB">
      <w:pPr>
        <w:pStyle w:val="ListParagraph"/>
        <w:numPr>
          <w:ilvl w:val="0"/>
          <w:numId w:val="17"/>
        </w:numPr>
        <w:rPr>
          <w:sz w:val="24"/>
          <w:szCs w:val="24"/>
        </w:rPr>
      </w:pPr>
      <w:r w:rsidRPr="009A55EB">
        <w:rPr>
          <w:sz w:val="24"/>
          <w:szCs w:val="24"/>
        </w:rPr>
        <w:t>Reversible assembly required, with easily detachable head boards/foot boards, to allow beds to be set up on left or right side of room.</w:t>
      </w:r>
      <w:r w:rsidR="00E471BF" w:rsidRPr="009A55EB">
        <w:rPr>
          <w:sz w:val="24"/>
          <w:szCs w:val="24"/>
        </w:rPr>
        <w:t xml:space="preserve">  </w:t>
      </w:r>
    </w:p>
    <w:p w14:paraId="6E4024A5" w14:textId="77777777" w:rsidR="00E471BF" w:rsidRPr="009A55EB" w:rsidRDefault="00E471BF" w:rsidP="009A55EB">
      <w:pPr>
        <w:pStyle w:val="ListParagraph"/>
        <w:numPr>
          <w:ilvl w:val="0"/>
          <w:numId w:val="17"/>
        </w:numPr>
        <w:rPr>
          <w:sz w:val="24"/>
          <w:szCs w:val="24"/>
        </w:rPr>
      </w:pPr>
      <w:r w:rsidRPr="009A55EB">
        <w:rPr>
          <w:sz w:val="24"/>
          <w:szCs w:val="24"/>
        </w:rPr>
        <w:t>Tool</w:t>
      </w:r>
      <w:r w:rsidR="00124BD5" w:rsidRPr="009A55EB">
        <w:rPr>
          <w:sz w:val="24"/>
          <w:szCs w:val="24"/>
        </w:rPr>
        <w:t>-</w:t>
      </w:r>
      <w:r w:rsidRPr="009A55EB">
        <w:rPr>
          <w:sz w:val="24"/>
          <w:szCs w:val="24"/>
        </w:rPr>
        <w:t xml:space="preserve">less </w:t>
      </w:r>
      <w:r w:rsidR="00054C09" w:rsidRPr="009A55EB">
        <w:rPr>
          <w:sz w:val="24"/>
          <w:szCs w:val="24"/>
        </w:rPr>
        <w:t>(</w:t>
      </w:r>
      <w:r w:rsidR="00124BD5" w:rsidRPr="009A55EB">
        <w:rPr>
          <w:sz w:val="24"/>
          <w:szCs w:val="24"/>
        </w:rPr>
        <w:t>A</w:t>
      </w:r>
      <w:r w:rsidR="00054C09" w:rsidRPr="009A55EB">
        <w:rPr>
          <w:sz w:val="24"/>
          <w:szCs w:val="24"/>
        </w:rPr>
        <w:t>llen wrench</w:t>
      </w:r>
      <w:r w:rsidR="00124BD5" w:rsidRPr="009A55EB">
        <w:rPr>
          <w:sz w:val="24"/>
          <w:szCs w:val="24"/>
        </w:rPr>
        <w:t>/Hex Key</w:t>
      </w:r>
      <w:r w:rsidR="00054C09" w:rsidRPr="009A55EB">
        <w:rPr>
          <w:sz w:val="24"/>
          <w:szCs w:val="24"/>
        </w:rPr>
        <w:t xml:space="preserve">) hardware connections are </w:t>
      </w:r>
      <w:r w:rsidRPr="009A55EB">
        <w:rPr>
          <w:sz w:val="24"/>
          <w:szCs w:val="24"/>
        </w:rPr>
        <w:t xml:space="preserve">required </w:t>
      </w:r>
      <w:r w:rsidR="00054C09" w:rsidRPr="009A55EB">
        <w:rPr>
          <w:sz w:val="24"/>
          <w:szCs w:val="24"/>
        </w:rPr>
        <w:t>between headboard and bed deck/mattress platform for ease of reconfiguration, so bed can be used on either side of room</w:t>
      </w:r>
      <w:r w:rsidRPr="009A55EB">
        <w:rPr>
          <w:sz w:val="24"/>
          <w:szCs w:val="24"/>
        </w:rPr>
        <w:t>.</w:t>
      </w:r>
    </w:p>
    <w:p w14:paraId="6E4024A6" w14:textId="77777777" w:rsidR="00CC2DFA" w:rsidRPr="009A55EB" w:rsidRDefault="002911B1" w:rsidP="009A55EB">
      <w:pPr>
        <w:pStyle w:val="ListParagraph"/>
        <w:numPr>
          <w:ilvl w:val="0"/>
          <w:numId w:val="17"/>
        </w:numPr>
        <w:rPr>
          <w:sz w:val="24"/>
          <w:szCs w:val="24"/>
        </w:rPr>
      </w:pPr>
      <w:r w:rsidRPr="009A55EB">
        <w:rPr>
          <w:sz w:val="24"/>
          <w:szCs w:val="24"/>
        </w:rPr>
        <w:t>Provide bed deck/</w:t>
      </w:r>
      <w:r w:rsidR="00CC2DFA" w:rsidRPr="009A55EB">
        <w:rPr>
          <w:sz w:val="24"/>
          <w:szCs w:val="24"/>
        </w:rPr>
        <w:t xml:space="preserve">mattress platform with </w:t>
      </w:r>
      <w:r w:rsidR="009356F1" w:rsidRPr="009A55EB">
        <w:rPr>
          <w:sz w:val="24"/>
          <w:szCs w:val="24"/>
        </w:rPr>
        <w:t xml:space="preserve">durable </w:t>
      </w:r>
      <w:r w:rsidR="00CC2DFA" w:rsidRPr="009A55EB">
        <w:rPr>
          <w:sz w:val="24"/>
          <w:szCs w:val="24"/>
        </w:rPr>
        <w:t>box spring option</w:t>
      </w:r>
      <w:r w:rsidR="00CC2DFA" w:rsidRPr="009A55EB">
        <w:rPr>
          <w:b/>
          <w:sz w:val="24"/>
          <w:szCs w:val="24"/>
        </w:rPr>
        <w:t xml:space="preserve"> </w:t>
      </w:r>
      <w:r w:rsidR="00CC2DFA" w:rsidRPr="009A55EB">
        <w:rPr>
          <w:sz w:val="24"/>
          <w:szCs w:val="24"/>
        </w:rPr>
        <w:t>or</w:t>
      </w:r>
      <w:r w:rsidR="00764682" w:rsidRPr="009A55EB">
        <w:rPr>
          <w:sz w:val="24"/>
          <w:szCs w:val="24"/>
        </w:rPr>
        <w:t xml:space="preserve"> a </w:t>
      </w:r>
      <w:r w:rsidR="009356F1" w:rsidRPr="009A55EB">
        <w:rPr>
          <w:sz w:val="24"/>
          <w:szCs w:val="24"/>
        </w:rPr>
        <w:t xml:space="preserve">permanent </w:t>
      </w:r>
      <w:r w:rsidR="00CC2DFA" w:rsidRPr="009A55EB">
        <w:rPr>
          <w:sz w:val="24"/>
          <w:szCs w:val="24"/>
        </w:rPr>
        <w:t>mattress support system</w:t>
      </w:r>
      <w:r w:rsidR="00045C13" w:rsidRPr="009A55EB">
        <w:rPr>
          <w:sz w:val="24"/>
          <w:szCs w:val="24"/>
        </w:rPr>
        <w:t>,</w:t>
      </w:r>
      <w:r w:rsidR="00764682" w:rsidRPr="009A55EB">
        <w:rPr>
          <w:sz w:val="24"/>
          <w:szCs w:val="24"/>
        </w:rPr>
        <w:t xml:space="preserve"> to provide spring to mattress and increase user comfort</w:t>
      </w:r>
      <w:r w:rsidR="00CC2DFA" w:rsidRPr="009A55EB">
        <w:rPr>
          <w:sz w:val="24"/>
          <w:szCs w:val="24"/>
        </w:rPr>
        <w:t xml:space="preserve">.  Bed deck/mattress platform should be constructed of steel or </w:t>
      </w:r>
      <w:r w:rsidR="001462F6" w:rsidRPr="009A55EB">
        <w:rPr>
          <w:sz w:val="24"/>
          <w:szCs w:val="24"/>
        </w:rPr>
        <w:t xml:space="preserve">wood </w:t>
      </w:r>
      <w:r w:rsidR="00CC2DFA" w:rsidRPr="009A55EB">
        <w:rPr>
          <w:sz w:val="24"/>
          <w:szCs w:val="24"/>
        </w:rPr>
        <w:t>with a steel framework to eliminate possibility of warping.  Bed deck shall have a low mattress containment device so that an individual can sit comfortably on the side</w:t>
      </w:r>
      <w:r w:rsidR="00045C13" w:rsidRPr="009A55EB">
        <w:rPr>
          <w:sz w:val="24"/>
          <w:szCs w:val="24"/>
        </w:rPr>
        <w:t>s</w:t>
      </w:r>
      <w:r w:rsidR="00CC2DFA" w:rsidRPr="009A55EB">
        <w:rPr>
          <w:sz w:val="24"/>
          <w:szCs w:val="24"/>
        </w:rPr>
        <w:t xml:space="preserve"> of the bed</w:t>
      </w:r>
      <w:r w:rsidR="00516FAD" w:rsidRPr="009A55EB">
        <w:rPr>
          <w:sz w:val="24"/>
          <w:szCs w:val="24"/>
        </w:rPr>
        <w:t>, yet keep mattress from slipping off bed deck</w:t>
      </w:r>
      <w:r w:rsidR="00045C13" w:rsidRPr="009A55EB">
        <w:rPr>
          <w:sz w:val="24"/>
          <w:szCs w:val="24"/>
        </w:rPr>
        <w:t xml:space="preserve"> when bed deck is raised</w:t>
      </w:r>
      <w:r w:rsidR="00CC2DFA" w:rsidRPr="009A55EB">
        <w:rPr>
          <w:sz w:val="24"/>
          <w:szCs w:val="24"/>
        </w:rPr>
        <w:t xml:space="preserve">.  </w:t>
      </w:r>
    </w:p>
    <w:p w14:paraId="6E4024A7" w14:textId="77777777" w:rsidR="00CC2DFA" w:rsidRPr="009A55EB" w:rsidRDefault="00CC2DFA" w:rsidP="009A55EB">
      <w:pPr>
        <w:pStyle w:val="ListParagraph"/>
        <w:numPr>
          <w:ilvl w:val="0"/>
          <w:numId w:val="17"/>
        </w:numPr>
        <w:rPr>
          <w:sz w:val="24"/>
          <w:szCs w:val="24"/>
        </w:rPr>
      </w:pPr>
      <w:r w:rsidRPr="009A55EB">
        <w:rPr>
          <w:sz w:val="24"/>
          <w:szCs w:val="24"/>
        </w:rPr>
        <w:t xml:space="preserve">Bed deck shall have external zero clearance </w:t>
      </w:r>
      <w:r w:rsidR="00440295" w:rsidRPr="009A55EB">
        <w:rPr>
          <w:sz w:val="24"/>
          <w:szCs w:val="24"/>
        </w:rPr>
        <w:t xml:space="preserve">pneumatic </w:t>
      </w:r>
      <w:r w:rsidRPr="009A55EB">
        <w:rPr>
          <w:sz w:val="24"/>
          <w:szCs w:val="24"/>
        </w:rPr>
        <w:t>lift mechanism</w:t>
      </w:r>
      <w:r w:rsidR="00440295" w:rsidRPr="009A55EB">
        <w:rPr>
          <w:sz w:val="24"/>
          <w:szCs w:val="24"/>
        </w:rPr>
        <w:t>(s)</w:t>
      </w:r>
      <w:r w:rsidRPr="009A55EB">
        <w:rPr>
          <w:sz w:val="24"/>
          <w:szCs w:val="24"/>
        </w:rPr>
        <w:t xml:space="preserve"> </w:t>
      </w:r>
      <w:r w:rsidR="00440295" w:rsidRPr="009A55EB">
        <w:rPr>
          <w:sz w:val="24"/>
          <w:szCs w:val="24"/>
        </w:rPr>
        <w:t>that allow controlled raising and lowering of bed deck and mattress and allow bed deck to be fully raised w</w:t>
      </w:r>
      <w:r w:rsidR="00045C13" w:rsidRPr="009A55EB">
        <w:rPr>
          <w:sz w:val="24"/>
          <w:szCs w:val="24"/>
        </w:rPr>
        <w:t>ith</w:t>
      </w:r>
      <w:r w:rsidR="00440295" w:rsidRPr="009A55EB">
        <w:rPr>
          <w:sz w:val="24"/>
          <w:szCs w:val="24"/>
        </w:rPr>
        <w:t xml:space="preserve"> side of bed </w:t>
      </w:r>
      <w:r w:rsidR="00045C13" w:rsidRPr="009A55EB">
        <w:rPr>
          <w:sz w:val="24"/>
          <w:szCs w:val="24"/>
        </w:rPr>
        <w:t xml:space="preserve">located </w:t>
      </w:r>
      <w:r w:rsidR="00440295" w:rsidRPr="009A55EB">
        <w:rPr>
          <w:sz w:val="24"/>
          <w:szCs w:val="24"/>
        </w:rPr>
        <w:t>flush against wall.  Pneumatic lift mechanism(s) shall have a lifetime warranty</w:t>
      </w:r>
      <w:r w:rsidR="00AD697A" w:rsidRPr="009A55EB">
        <w:rPr>
          <w:sz w:val="24"/>
          <w:szCs w:val="24"/>
        </w:rPr>
        <w:t>,</w:t>
      </w:r>
      <w:r w:rsidR="00834DF2" w:rsidRPr="009A55EB">
        <w:rPr>
          <w:sz w:val="24"/>
          <w:szCs w:val="24"/>
        </w:rPr>
        <w:t xml:space="preserve"> weight rating of </w:t>
      </w:r>
      <w:r w:rsidR="00045C13" w:rsidRPr="009A55EB">
        <w:rPr>
          <w:sz w:val="24"/>
          <w:szCs w:val="24"/>
        </w:rPr>
        <w:t xml:space="preserve">at least </w:t>
      </w:r>
      <w:r w:rsidR="00834DF2" w:rsidRPr="009A55EB">
        <w:rPr>
          <w:sz w:val="24"/>
          <w:szCs w:val="24"/>
        </w:rPr>
        <w:t>75 lbs. lift per cylinder</w:t>
      </w:r>
      <w:r w:rsidR="002911B1" w:rsidRPr="009A55EB">
        <w:rPr>
          <w:sz w:val="24"/>
          <w:szCs w:val="24"/>
        </w:rPr>
        <w:t xml:space="preserve">. </w:t>
      </w:r>
      <w:r w:rsidRPr="009A55EB">
        <w:rPr>
          <w:sz w:val="24"/>
          <w:szCs w:val="24"/>
        </w:rPr>
        <w:t xml:space="preserve"> Lift mechanism</w:t>
      </w:r>
      <w:r w:rsidR="00834DF2" w:rsidRPr="009A55EB">
        <w:rPr>
          <w:sz w:val="24"/>
          <w:szCs w:val="24"/>
        </w:rPr>
        <w:t xml:space="preserve">(s) </w:t>
      </w:r>
      <w:r w:rsidRPr="009A55EB">
        <w:rPr>
          <w:sz w:val="24"/>
          <w:szCs w:val="24"/>
        </w:rPr>
        <w:t>shall incorporate an easy to grasp handle to allow easy lifting and closing of bed deck</w:t>
      </w:r>
      <w:r w:rsidR="001462F6" w:rsidRPr="009A55EB">
        <w:rPr>
          <w:sz w:val="24"/>
          <w:szCs w:val="24"/>
        </w:rPr>
        <w:t xml:space="preserve">.  </w:t>
      </w:r>
      <w:r w:rsidR="00D61611" w:rsidRPr="009A55EB">
        <w:rPr>
          <w:sz w:val="24"/>
          <w:szCs w:val="24"/>
        </w:rPr>
        <w:t xml:space="preserve">Handle shall </w:t>
      </w:r>
      <w:r w:rsidR="00045C13" w:rsidRPr="009A55EB">
        <w:rPr>
          <w:sz w:val="24"/>
          <w:szCs w:val="24"/>
        </w:rPr>
        <w:t xml:space="preserve">fold down or </w:t>
      </w:r>
      <w:r w:rsidR="00D61611" w:rsidRPr="009A55EB">
        <w:rPr>
          <w:sz w:val="24"/>
          <w:szCs w:val="24"/>
        </w:rPr>
        <w:t xml:space="preserve">not protrude </w:t>
      </w:r>
      <w:r w:rsidR="00440295" w:rsidRPr="009A55EB">
        <w:rPr>
          <w:sz w:val="24"/>
          <w:szCs w:val="24"/>
        </w:rPr>
        <w:t xml:space="preserve">far </w:t>
      </w:r>
      <w:r w:rsidR="00D61611" w:rsidRPr="009A55EB">
        <w:rPr>
          <w:sz w:val="24"/>
          <w:szCs w:val="24"/>
        </w:rPr>
        <w:t>above bed deck</w:t>
      </w:r>
      <w:r w:rsidR="00440295" w:rsidRPr="009A55EB">
        <w:rPr>
          <w:sz w:val="24"/>
          <w:szCs w:val="24"/>
        </w:rPr>
        <w:t xml:space="preserve">, </w:t>
      </w:r>
      <w:r w:rsidR="00D61611" w:rsidRPr="009A55EB">
        <w:rPr>
          <w:sz w:val="24"/>
          <w:szCs w:val="24"/>
        </w:rPr>
        <w:t xml:space="preserve">so that backs of legs will not be bruised when sitting on the edge of the bed.  </w:t>
      </w:r>
      <w:r w:rsidR="00764682" w:rsidRPr="009A55EB">
        <w:rPr>
          <w:sz w:val="24"/>
          <w:szCs w:val="24"/>
        </w:rPr>
        <w:t>Pn</w:t>
      </w:r>
      <w:r w:rsidR="00354658" w:rsidRPr="009A55EB">
        <w:rPr>
          <w:sz w:val="24"/>
          <w:szCs w:val="24"/>
        </w:rPr>
        <w:t>eu</w:t>
      </w:r>
      <w:r w:rsidR="00764682" w:rsidRPr="009A55EB">
        <w:rPr>
          <w:sz w:val="24"/>
          <w:szCs w:val="24"/>
        </w:rPr>
        <w:t xml:space="preserve">matic mechanism shall </w:t>
      </w:r>
      <w:r w:rsidR="00045C13" w:rsidRPr="009A55EB">
        <w:rPr>
          <w:sz w:val="24"/>
          <w:szCs w:val="24"/>
        </w:rPr>
        <w:t>allow</w:t>
      </w:r>
      <w:r w:rsidR="00764682" w:rsidRPr="009A55EB">
        <w:rPr>
          <w:sz w:val="24"/>
          <w:szCs w:val="24"/>
        </w:rPr>
        <w:t xml:space="preserve"> b</w:t>
      </w:r>
      <w:r w:rsidRPr="009A55EB">
        <w:rPr>
          <w:sz w:val="24"/>
          <w:szCs w:val="24"/>
        </w:rPr>
        <w:t xml:space="preserve">ed deck </w:t>
      </w:r>
      <w:r w:rsidR="00045C13" w:rsidRPr="009A55EB">
        <w:rPr>
          <w:sz w:val="24"/>
          <w:szCs w:val="24"/>
        </w:rPr>
        <w:t xml:space="preserve">to remain </w:t>
      </w:r>
      <w:r w:rsidRPr="009A55EB">
        <w:rPr>
          <w:sz w:val="24"/>
          <w:szCs w:val="24"/>
        </w:rPr>
        <w:t xml:space="preserve">closed when </w:t>
      </w:r>
      <w:r w:rsidR="00764682" w:rsidRPr="009A55EB">
        <w:rPr>
          <w:sz w:val="24"/>
          <w:szCs w:val="24"/>
        </w:rPr>
        <w:t xml:space="preserve">in a </w:t>
      </w:r>
      <w:r w:rsidRPr="009A55EB">
        <w:rPr>
          <w:sz w:val="24"/>
          <w:szCs w:val="24"/>
        </w:rPr>
        <w:t xml:space="preserve">lowered </w:t>
      </w:r>
      <w:r w:rsidR="00764682" w:rsidRPr="009A55EB">
        <w:rPr>
          <w:sz w:val="24"/>
          <w:szCs w:val="24"/>
        </w:rPr>
        <w:t xml:space="preserve">position </w:t>
      </w:r>
      <w:r w:rsidRPr="009A55EB">
        <w:rPr>
          <w:sz w:val="24"/>
          <w:szCs w:val="24"/>
        </w:rPr>
        <w:t>without the weight of the mattress</w:t>
      </w:r>
      <w:r w:rsidR="00045C13" w:rsidRPr="009A55EB">
        <w:rPr>
          <w:sz w:val="24"/>
          <w:szCs w:val="24"/>
        </w:rPr>
        <w:t xml:space="preserve"> or the lock being engaged</w:t>
      </w:r>
      <w:r w:rsidRPr="009A55EB">
        <w:rPr>
          <w:sz w:val="24"/>
          <w:szCs w:val="24"/>
        </w:rPr>
        <w:t>.</w:t>
      </w:r>
      <w:r w:rsidR="00764682" w:rsidRPr="009A55EB">
        <w:rPr>
          <w:sz w:val="24"/>
          <w:szCs w:val="24"/>
        </w:rPr>
        <w:t xml:space="preserve">  Pn</w:t>
      </w:r>
      <w:r w:rsidR="00045C13" w:rsidRPr="009A55EB">
        <w:rPr>
          <w:sz w:val="24"/>
          <w:szCs w:val="24"/>
        </w:rPr>
        <w:t>eu</w:t>
      </w:r>
      <w:r w:rsidR="00764682" w:rsidRPr="009A55EB">
        <w:rPr>
          <w:sz w:val="24"/>
          <w:szCs w:val="24"/>
        </w:rPr>
        <w:t xml:space="preserve">matic mechanism shall </w:t>
      </w:r>
      <w:r w:rsidR="00440295" w:rsidRPr="009A55EB">
        <w:rPr>
          <w:sz w:val="24"/>
          <w:szCs w:val="24"/>
        </w:rPr>
        <w:t xml:space="preserve">be easily </w:t>
      </w:r>
      <w:r w:rsidR="00764682" w:rsidRPr="009A55EB">
        <w:rPr>
          <w:sz w:val="24"/>
          <w:szCs w:val="24"/>
        </w:rPr>
        <w:t>lift</w:t>
      </w:r>
      <w:r w:rsidR="00440295" w:rsidRPr="009A55EB">
        <w:rPr>
          <w:sz w:val="24"/>
          <w:szCs w:val="24"/>
        </w:rPr>
        <w:t>ed</w:t>
      </w:r>
      <w:r w:rsidR="00764682" w:rsidRPr="009A55EB">
        <w:rPr>
          <w:sz w:val="24"/>
          <w:szCs w:val="24"/>
        </w:rPr>
        <w:t xml:space="preserve"> and close</w:t>
      </w:r>
      <w:r w:rsidR="00440295" w:rsidRPr="009A55EB">
        <w:rPr>
          <w:sz w:val="24"/>
          <w:szCs w:val="24"/>
        </w:rPr>
        <w:t>d</w:t>
      </w:r>
      <w:r w:rsidR="00764682" w:rsidRPr="009A55EB">
        <w:rPr>
          <w:sz w:val="24"/>
          <w:szCs w:val="24"/>
        </w:rPr>
        <w:t xml:space="preserve"> </w:t>
      </w:r>
      <w:r w:rsidR="00440295" w:rsidRPr="009A55EB">
        <w:rPr>
          <w:sz w:val="24"/>
          <w:szCs w:val="24"/>
        </w:rPr>
        <w:t>by</w:t>
      </w:r>
      <w:r w:rsidR="00764682" w:rsidRPr="009A55EB">
        <w:rPr>
          <w:sz w:val="24"/>
          <w:szCs w:val="24"/>
        </w:rPr>
        <w:t xml:space="preserve"> a person of average strength.</w:t>
      </w:r>
    </w:p>
    <w:p w14:paraId="6E4024A8" w14:textId="77777777" w:rsidR="00CC2DFA" w:rsidRPr="009A55EB" w:rsidRDefault="00CC2DFA" w:rsidP="009A55EB">
      <w:pPr>
        <w:pStyle w:val="ListParagraph"/>
        <w:numPr>
          <w:ilvl w:val="0"/>
          <w:numId w:val="17"/>
        </w:numPr>
        <w:rPr>
          <w:sz w:val="24"/>
          <w:szCs w:val="24"/>
        </w:rPr>
      </w:pPr>
      <w:r w:rsidRPr="009A55EB">
        <w:rPr>
          <w:sz w:val="24"/>
          <w:szCs w:val="24"/>
        </w:rPr>
        <w:t>Inside corners of under-bed storage box to be reinforced with steel powder-coated brackets</w:t>
      </w:r>
      <w:r w:rsidR="00236A8D" w:rsidRPr="009A55EB">
        <w:rPr>
          <w:sz w:val="24"/>
          <w:szCs w:val="24"/>
        </w:rPr>
        <w:t>.</w:t>
      </w:r>
      <w:r w:rsidRPr="009A55EB">
        <w:rPr>
          <w:sz w:val="24"/>
          <w:szCs w:val="24"/>
        </w:rPr>
        <w:t xml:space="preserve"> Inside surfaces of under-bed storage area shall be smooth to the touch and </w:t>
      </w:r>
      <w:r w:rsidR="00BE2246" w:rsidRPr="009A55EB">
        <w:rPr>
          <w:sz w:val="24"/>
          <w:szCs w:val="24"/>
        </w:rPr>
        <w:t>c</w:t>
      </w:r>
      <w:r w:rsidRPr="009A55EB">
        <w:rPr>
          <w:sz w:val="24"/>
          <w:szCs w:val="24"/>
        </w:rPr>
        <w:t>ompletely finished and sealed.</w:t>
      </w:r>
    </w:p>
    <w:p w14:paraId="6E4024A9" w14:textId="77777777" w:rsidR="00CC2DFA" w:rsidRPr="009A55EB" w:rsidRDefault="00CC2DFA" w:rsidP="009A55EB">
      <w:pPr>
        <w:pStyle w:val="ListParagraph"/>
        <w:numPr>
          <w:ilvl w:val="0"/>
          <w:numId w:val="17"/>
        </w:numPr>
        <w:rPr>
          <w:sz w:val="24"/>
          <w:szCs w:val="24"/>
        </w:rPr>
      </w:pPr>
      <w:r w:rsidRPr="009A55EB">
        <w:rPr>
          <w:sz w:val="24"/>
          <w:szCs w:val="24"/>
        </w:rPr>
        <w:t xml:space="preserve">Bed locking system to be a single point secured system with a positive stop open/close.  </w:t>
      </w:r>
      <w:r w:rsidR="00764682" w:rsidRPr="009A55EB">
        <w:rPr>
          <w:sz w:val="24"/>
          <w:szCs w:val="24"/>
        </w:rPr>
        <w:t>A s</w:t>
      </w:r>
      <w:r w:rsidR="00DE0774" w:rsidRPr="009A55EB">
        <w:rPr>
          <w:sz w:val="24"/>
          <w:szCs w:val="24"/>
        </w:rPr>
        <w:t>ingle l</w:t>
      </w:r>
      <w:r w:rsidR="00954410" w:rsidRPr="009A55EB">
        <w:rPr>
          <w:sz w:val="24"/>
          <w:szCs w:val="24"/>
        </w:rPr>
        <w:t xml:space="preserve">ocking system shall lock lift bed and both drawers.  </w:t>
      </w:r>
      <w:r w:rsidRPr="009A55EB">
        <w:rPr>
          <w:sz w:val="24"/>
          <w:szCs w:val="24"/>
        </w:rPr>
        <w:t xml:space="preserve">Position of bed locking system shall allow no access to the open area beneath the bed when it is closed and locked.  </w:t>
      </w:r>
      <w:r w:rsidR="007B0239" w:rsidRPr="009A55EB">
        <w:rPr>
          <w:sz w:val="24"/>
          <w:szCs w:val="24"/>
        </w:rPr>
        <w:t>Bed locking system shall be recessed/flush with side of bed</w:t>
      </w:r>
      <w:r w:rsidR="00F35ED4" w:rsidRPr="009A55EB">
        <w:rPr>
          <w:sz w:val="24"/>
          <w:szCs w:val="24"/>
        </w:rPr>
        <w:t>.</w:t>
      </w:r>
    </w:p>
    <w:p w14:paraId="6E4024AA" w14:textId="77777777" w:rsidR="00CF2066" w:rsidRPr="009A55EB" w:rsidRDefault="00CF2066" w:rsidP="009A55EB">
      <w:pPr>
        <w:pStyle w:val="ListParagraph"/>
        <w:numPr>
          <w:ilvl w:val="0"/>
          <w:numId w:val="17"/>
        </w:numPr>
        <w:rPr>
          <w:sz w:val="24"/>
          <w:szCs w:val="24"/>
        </w:rPr>
      </w:pPr>
      <w:r w:rsidRPr="009A55EB">
        <w:rPr>
          <w:sz w:val="24"/>
          <w:szCs w:val="24"/>
        </w:rPr>
        <w:t xml:space="preserve">Bottom panel of storage area in </w:t>
      </w:r>
      <w:r w:rsidR="00432541" w:rsidRPr="009A55EB">
        <w:rPr>
          <w:sz w:val="24"/>
          <w:szCs w:val="24"/>
        </w:rPr>
        <w:t>lift top</w:t>
      </w:r>
      <w:r w:rsidRPr="009A55EB">
        <w:rPr>
          <w:sz w:val="24"/>
          <w:szCs w:val="24"/>
        </w:rPr>
        <w:t xml:space="preserve"> bed to be a minimum of ¾” thick, solid hardwood or EFT with ¾” x</w:t>
      </w:r>
      <w:r w:rsidR="000D56C0" w:rsidRPr="009A55EB">
        <w:rPr>
          <w:sz w:val="24"/>
          <w:szCs w:val="24"/>
        </w:rPr>
        <w:t xml:space="preserve"> 4-5/8” dia. ventilation holes</w:t>
      </w:r>
      <w:r w:rsidR="00516FAD" w:rsidRPr="009A55EB">
        <w:rPr>
          <w:sz w:val="24"/>
          <w:szCs w:val="24"/>
        </w:rPr>
        <w:t xml:space="preserve"> on both front and back of bed</w:t>
      </w:r>
      <w:r w:rsidR="000D56C0" w:rsidRPr="009A55EB">
        <w:rPr>
          <w:sz w:val="24"/>
          <w:szCs w:val="24"/>
        </w:rPr>
        <w:t>.</w:t>
      </w:r>
    </w:p>
    <w:p w14:paraId="6E4024AB" w14:textId="77777777" w:rsidR="00CF2066" w:rsidRPr="009A55EB" w:rsidRDefault="00CF2066" w:rsidP="009A55EB">
      <w:pPr>
        <w:pStyle w:val="ListParagraph"/>
        <w:numPr>
          <w:ilvl w:val="0"/>
          <w:numId w:val="17"/>
        </w:numPr>
        <w:rPr>
          <w:sz w:val="24"/>
          <w:szCs w:val="24"/>
        </w:rPr>
      </w:pPr>
      <w:r w:rsidRPr="009A55EB">
        <w:rPr>
          <w:sz w:val="24"/>
          <w:szCs w:val="24"/>
        </w:rPr>
        <w:lastRenderedPageBreak/>
        <w:t xml:space="preserve">Solid hardwood or EFT </w:t>
      </w:r>
      <w:r w:rsidR="00432541" w:rsidRPr="009A55EB">
        <w:rPr>
          <w:sz w:val="24"/>
          <w:szCs w:val="24"/>
        </w:rPr>
        <w:t xml:space="preserve">is </w:t>
      </w:r>
      <w:r w:rsidRPr="009A55EB">
        <w:rPr>
          <w:sz w:val="24"/>
          <w:szCs w:val="24"/>
        </w:rPr>
        <w:t>required on all exposed surfaces to include bed ends tops and sides</w:t>
      </w:r>
      <w:r w:rsidR="00463AF1" w:rsidRPr="009A55EB">
        <w:rPr>
          <w:sz w:val="24"/>
          <w:szCs w:val="24"/>
        </w:rPr>
        <w:t>.</w:t>
      </w:r>
    </w:p>
    <w:p w14:paraId="6E4024AC" w14:textId="77777777" w:rsidR="001462F6" w:rsidRPr="009A55EB" w:rsidRDefault="00954410" w:rsidP="009A55EB">
      <w:pPr>
        <w:pStyle w:val="ListParagraph"/>
        <w:numPr>
          <w:ilvl w:val="0"/>
          <w:numId w:val="17"/>
        </w:numPr>
        <w:rPr>
          <w:sz w:val="24"/>
          <w:szCs w:val="24"/>
        </w:rPr>
      </w:pPr>
      <w:r w:rsidRPr="009A55EB">
        <w:rPr>
          <w:sz w:val="24"/>
          <w:szCs w:val="24"/>
        </w:rPr>
        <w:t xml:space="preserve">Provide two stacking drawers on side of lift bed with </w:t>
      </w:r>
      <w:r w:rsidR="001462F6" w:rsidRPr="009A55EB">
        <w:rPr>
          <w:sz w:val="24"/>
          <w:szCs w:val="24"/>
        </w:rPr>
        <w:t>high quality, full extension steel ball bearing drawer glides.</w:t>
      </w:r>
      <w:r w:rsidRPr="009A55EB">
        <w:rPr>
          <w:sz w:val="24"/>
          <w:szCs w:val="24"/>
        </w:rPr>
        <w:t xml:space="preserve">  </w:t>
      </w:r>
      <w:r w:rsidR="001566F4" w:rsidRPr="009A55EB">
        <w:rPr>
          <w:sz w:val="24"/>
          <w:szCs w:val="24"/>
        </w:rPr>
        <w:t xml:space="preserve">Drawers shall utilize 20” </w:t>
      </w:r>
      <w:r w:rsidR="00101218" w:rsidRPr="009A55EB">
        <w:rPr>
          <w:sz w:val="24"/>
          <w:szCs w:val="24"/>
        </w:rPr>
        <w:t>200</w:t>
      </w:r>
      <w:r w:rsidR="001566F4" w:rsidRPr="009A55EB">
        <w:rPr>
          <w:sz w:val="24"/>
          <w:szCs w:val="24"/>
        </w:rPr>
        <w:t xml:space="preserve"> lb minimum ball bearing, full extension drawer glides with positive out-stop.  </w:t>
      </w:r>
      <w:r w:rsidRPr="009A55EB">
        <w:rPr>
          <w:sz w:val="24"/>
          <w:szCs w:val="24"/>
        </w:rPr>
        <w:t xml:space="preserve">A minimum of two inches </w:t>
      </w:r>
      <w:r w:rsidR="005C6CDD" w:rsidRPr="009A55EB">
        <w:rPr>
          <w:sz w:val="24"/>
          <w:szCs w:val="24"/>
        </w:rPr>
        <w:t xml:space="preserve">must be maintained </w:t>
      </w:r>
      <w:r w:rsidRPr="009A55EB">
        <w:rPr>
          <w:sz w:val="24"/>
          <w:szCs w:val="24"/>
        </w:rPr>
        <w:t xml:space="preserve">beneath bottom drawer </w:t>
      </w:r>
      <w:r w:rsidR="005C6CDD" w:rsidRPr="009A55EB">
        <w:rPr>
          <w:sz w:val="24"/>
          <w:szCs w:val="24"/>
        </w:rPr>
        <w:t xml:space="preserve">and floor </w:t>
      </w:r>
      <w:r w:rsidRPr="009A55EB">
        <w:rPr>
          <w:sz w:val="24"/>
          <w:szCs w:val="24"/>
        </w:rPr>
        <w:t>to allow for drawer clearance above room area rug.</w:t>
      </w:r>
    </w:p>
    <w:p w14:paraId="6E4024AD" w14:textId="77777777" w:rsidR="001462F6" w:rsidRPr="009A55EB" w:rsidRDefault="001462F6" w:rsidP="009A55EB">
      <w:pPr>
        <w:pStyle w:val="ListParagraph"/>
        <w:numPr>
          <w:ilvl w:val="0"/>
          <w:numId w:val="17"/>
        </w:numPr>
        <w:rPr>
          <w:sz w:val="24"/>
          <w:szCs w:val="24"/>
        </w:rPr>
      </w:pPr>
      <w:r w:rsidRPr="009A55EB">
        <w:rPr>
          <w:sz w:val="24"/>
          <w:szCs w:val="24"/>
        </w:rPr>
        <w:t xml:space="preserve">Provide a minimum of </w:t>
      </w:r>
      <w:r w:rsidR="00045C13" w:rsidRPr="009A55EB">
        <w:rPr>
          <w:sz w:val="24"/>
          <w:szCs w:val="24"/>
        </w:rPr>
        <w:t xml:space="preserve">(12) </w:t>
      </w:r>
      <w:r w:rsidRPr="009A55EB">
        <w:rPr>
          <w:sz w:val="24"/>
          <w:szCs w:val="24"/>
        </w:rPr>
        <w:t>twelve</w:t>
      </w:r>
      <w:r w:rsidR="00045C13" w:rsidRPr="009A55EB">
        <w:rPr>
          <w:sz w:val="24"/>
          <w:szCs w:val="24"/>
        </w:rPr>
        <w:t xml:space="preserve">, </w:t>
      </w:r>
      <w:r w:rsidRPr="009A55EB">
        <w:rPr>
          <w:sz w:val="24"/>
          <w:szCs w:val="24"/>
        </w:rPr>
        <w:t xml:space="preserve">1-1/2” diameter </w:t>
      </w:r>
      <w:r w:rsidR="00C17430" w:rsidRPr="009A55EB">
        <w:rPr>
          <w:sz w:val="24"/>
          <w:szCs w:val="24"/>
        </w:rPr>
        <w:t xml:space="preserve">nylon </w:t>
      </w:r>
      <w:r w:rsidR="001E09FF" w:rsidRPr="009A55EB">
        <w:rPr>
          <w:sz w:val="24"/>
          <w:szCs w:val="24"/>
        </w:rPr>
        <w:t>glides</w:t>
      </w:r>
      <w:r w:rsidR="0060447F" w:rsidRPr="009A55EB">
        <w:rPr>
          <w:sz w:val="24"/>
          <w:szCs w:val="24"/>
        </w:rPr>
        <w:t>,</w:t>
      </w:r>
      <w:r w:rsidRPr="009A55EB">
        <w:rPr>
          <w:sz w:val="24"/>
          <w:szCs w:val="24"/>
        </w:rPr>
        <w:t xml:space="preserve"> </w:t>
      </w:r>
      <w:r w:rsidR="00392E1A" w:rsidRPr="009A55EB">
        <w:rPr>
          <w:sz w:val="24"/>
          <w:szCs w:val="24"/>
        </w:rPr>
        <w:t>with</w:t>
      </w:r>
      <w:r w:rsidR="0048079A" w:rsidRPr="009A55EB">
        <w:rPr>
          <w:sz w:val="24"/>
          <w:szCs w:val="24"/>
        </w:rPr>
        <w:t xml:space="preserve"> </w:t>
      </w:r>
      <w:r w:rsidR="0057182E" w:rsidRPr="009A55EB">
        <w:rPr>
          <w:sz w:val="24"/>
          <w:szCs w:val="24"/>
        </w:rPr>
        <w:t xml:space="preserve">commercial-grade </w:t>
      </w:r>
      <w:r w:rsidR="00C17430" w:rsidRPr="009A55EB">
        <w:rPr>
          <w:sz w:val="24"/>
          <w:szCs w:val="24"/>
        </w:rPr>
        <w:t xml:space="preserve">felt </w:t>
      </w:r>
      <w:r w:rsidR="00392E1A" w:rsidRPr="009A55EB">
        <w:rPr>
          <w:sz w:val="24"/>
          <w:szCs w:val="24"/>
        </w:rPr>
        <w:t>pads</w:t>
      </w:r>
      <w:r w:rsidR="0060447F" w:rsidRPr="009A55EB">
        <w:rPr>
          <w:sz w:val="24"/>
          <w:szCs w:val="24"/>
        </w:rPr>
        <w:t>,</w:t>
      </w:r>
      <w:r w:rsidR="00392E1A" w:rsidRPr="009A55EB">
        <w:rPr>
          <w:sz w:val="24"/>
          <w:szCs w:val="24"/>
        </w:rPr>
        <w:t xml:space="preserve"> </w:t>
      </w:r>
      <w:r w:rsidR="00C17430" w:rsidRPr="009A55EB">
        <w:rPr>
          <w:sz w:val="24"/>
          <w:szCs w:val="24"/>
        </w:rPr>
        <w:t xml:space="preserve">to protect flooring </w:t>
      </w:r>
      <w:r w:rsidRPr="009A55EB">
        <w:rPr>
          <w:sz w:val="24"/>
          <w:szCs w:val="24"/>
        </w:rPr>
        <w:t xml:space="preserve">on underside of bed for ease of moving on hard surface flooring.  </w:t>
      </w:r>
    </w:p>
    <w:p w14:paraId="6E4024AE" w14:textId="77777777" w:rsidR="00E32EC8" w:rsidRPr="002B07E8" w:rsidRDefault="00E32EC8" w:rsidP="000B253C">
      <w:pPr>
        <w:ind w:left="900"/>
        <w:rPr>
          <w:b/>
          <w:color w:val="000000"/>
          <w:sz w:val="24"/>
          <w:szCs w:val="24"/>
        </w:rPr>
      </w:pPr>
    </w:p>
    <w:p w14:paraId="6E4024AF" w14:textId="77777777" w:rsidR="002911B1" w:rsidRPr="002B07E8" w:rsidRDefault="008D14E3" w:rsidP="003A3A5C">
      <w:pPr>
        <w:pStyle w:val="ListParagraph"/>
        <w:numPr>
          <w:ilvl w:val="0"/>
          <w:numId w:val="25"/>
        </w:numPr>
        <w:tabs>
          <w:tab w:val="clear" w:pos="720"/>
          <w:tab w:val="num" w:pos="0"/>
          <w:tab w:val="num" w:pos="360"/>
        </w:tabs>
        <w:ind w:left="900" w:hanging="900"/>
        <w:rPr>
          <w:b/>
          <w:sz w:val="24"/>
          <w:szCs w:val="24"/>
        </w:rPr>
      </w:pPr>
      <w:r w:rsidRPr="002B07E8">
        <w:rPr>
          <w:b/>
          <w:color w:val="000000"/>
          <w:sz w:val="24"/>
          <w:szCs w:val="24"/>
        </w:rPr>
        <w:t xml:space="preserve">Fully Lockable </w:t>
      </w:r>
      <w:r w:rsidR="0048079A" w:rsidRPr="002B07E8">
        <w:rPr>
          <w:b/>
          <w:color w:val="000000"/>
          <w:sz w:val="24"/>
          <w:szCs w:val="24"/>
        </w:rPr>
        <w:t>Storage Headboard</w:t>
      </w:r>
      <w:r w:rsidR="00DB308E" w:rsidRPr="002B07E8">
        <w:rPr>
          <w:b/>
          <w:color w:val="000000"/>
          <w:sz w:val="24"/>
          <w:szCs w:val="24"/>
        </w:rPr>
        <w:t xml:space="preserve"> </w:t>
      </w:r>
    </w:p>
    <w:p w14:paraId="6E4024B0" w14:textId="77777777" w:rsidR="00AF7C10" w:rsidRPr="009A55EB" w:rsidRDefault="00AF7C10" w:rsidP="009A55EB">
      <w:pPr>
        <w:pStyle w:val="ListParagraph"/>
        <w:numPr>
          <w:ilvl w:val="0"/>
          <w:numId w:val="16"/>
        </w:numPr>
        <w:rPr>
          <w:sz w:val="24"/>
          <w:szCs w:val="24"/>
        </w:rPr>
      </w:pPr>
      <w:r w:rsidRPr="009A55EB">
        <w:rPr>
          <w:sz w:val="24"/>
          <w:szCs w:val="24"/>
        </w:rPr>
        <w:t xml:space="preserve">Reversible assembly required, </w:t>
      </w:r>
      <w:r w:rsidR="002911B1" w:rsidRPr="009A55EB">
        <w:rPr>
          <w:sz w:val="24"/>
          <w:szCs w:val="24"/>
        </w:rPr>
        <w:t>with easily detachable headboards/foot</w:t>
      </w:r>
      <w:r w:rsidRPr="009A55EB">
        <w:rPr>
          <w:sz w:val="24"/>
          <w:szCs w:val="24"/>
        </w:rPr>
        <w:t>boards, to allow beds to be set up on left or right side of room.</w:t>
      </w:r>
    </w:p>
    <w:p w14:paraId="6E4024B1" w14:textId="77777777" w:rsidR="00E471BF" w:rsidRPr="009A55EB" w:rsidRDefault="00E471BF" w:rsidP="009A55EB">
      <w:pPr>
        <w:pStyle w:val="ListParagraph"/>
        <w:numPr>
          <w:ilvl w:val="0"/>
          <w:numId w:val="16"/>
        </w:numPr>
        <w:rPr>
          <w:sz w:val="24"/>
          <w:szCs w:val="24"/>
        </w:rPr>
      </w:pPr>
      <w:r w:rsidRPr="009A55EB">
        <w:rPr>
          <w:sz w:val="24"/>
          <w:szCs w:val="24"/>
        </w:rPr>
        <w:t>Tool</w:t>
      </w:r>
      <w:r w:rsidR="00124BD5" w:rsidRPr="009A55EB">
        <w:rPr>
          <w:sz w:val="24"/>
          <w:szCs w:val="24"/>
        </w:rPr>
        <w:t>-</w:t>
      </w:r>
      <w:r w:rsidRPr="009A55EB">
        <w:rPr>
          <w:sz w:val="24"/>
          <w:szCs w:val="24"/>
        </w:rPr>
        <w:t xml:space="preserve"> less</w:t>
      </w:r>
      <w:r w:rsidR="00054C09" w:rsidRPr="009A55EB">
        <w:rPr>
          <w:sz w:val="24"/>
          <w:szCs w:val="24"/>
        </w:rPr>
        <w:t xml:space="preserve"> </w:t>
      </w:r>
      <w:r w:rsidR="00124BD5" w:rsidRPr="009A55EB">
        <w:rPr>
          <w:sz w:val="24"/>
          <w:szCs w:val="24"/>
        </w:rPr>
        <w:t xml:space="preserve">(Allen wrench/Hex Key) </w:t>
      </w:r>
      <w:r w:rsidR="00054C09" w:rsidRPr="009A55EB">
        <w:rPr>
          <w:sz w:val="24"/>
          <w:szCs w:val="24"/>
        </w:rPr>
        <w:t>hardware connections are required between headboard and bed deck/mattress platform for ease of reconfiguration, so bed can be used on either side of room.</w:t>
      </w:r>
    </w:p>
    <w:p w14:paraId="6E4024B2" w14:textId="77777777" w:rsidR="001462F6" w:rsidRPr="009A55EB" w:rsidRDefault="001462F6" w:rsidP="009A55EB">
      <w:pPr>
        <w:pStyle w:val="ListParagraph"/>
        <w:numPr>
          <w:ilvl w:val="0"/>
          <w:numId w:val="16"/>
        </w:numPr>
        <w:rPr>
          <w:sz w:val="24"/>
          <w:szCs w:val="24"/>
        </w:rPr>
      </w:pPr>
      <w:r w:rsidRPr="009A55EB">
        <w:rPr>
          <w:sz w:val="24"/>
          <w:szCs w:val="24"/>
        </w:rPr>
        <w:t>Solid hardwood or EFT required on all exposed surfaces to include bed ends tops and sides.</w:t>
      </w:r>
    </w:p>
    <w:p w14:paraId="6E4024B3" w14:textId="77777777" w:rsidR="0048079A" w:rsidRPr="009A55EB" w:rsidRDefault="0048079A" w:rsidP="009A55EB">
      <w:pPr>
        <w:pStyle w:val="ListParagraph"/>
        <w:numPr>
          <w:ilvl w:val="0"/>
          <w:numId w:val="16"/>
        </w:numPr>
        <w:rPr>
          <w:sz w:val="24"/>
          <w:szCs w:val="24"/>
        </w:rPr>
      </w:pPr>
      <w:r w:rsidRPr="009A55EB">
        <w:rPr>
          <w:sz w:val="24"/>
          <w:szCs w:val="24"/>
        </w:rPr>
        <w:t xml:space="preserve">Provide </w:t>
      </w:r>
      <w:r w:rsidR="005C6CDD" w:rsidRPr="009A55EB">
        <w:rPr>
          <w:sz w:val="24"/>
          <w:szCs w:val="24"/>
        </w:rPr>
        <w:t>hasp-</w:t>
      </w:r>
      <w:r w:rsidRPr="009A55EB">
        <w:rPr>
          <w:sz w:val="24"/>
          <w:szCs w:val="24"/>
        </w:rPr>
        <w:t xml:space="preserve">lockable pullout unit on one side of storage headboard with two shelves inside.  Pull-out unit to be mounted on </w:t>
      </w:r>
      <w:r w:rsidR="00B15AF9" w:rsidRPr="009A55EB">
        <w:rPr>
          <w:sz w:val="24"/>
          <w:szCs w:val="24"/>
        </w:rPr>
        <w:t>200</w:t>
      </w:r>
      <w:r w:rsidRPr="009A55EB">
        <w:rPr>
          <w:sz w:val="24"/>
          <w:szCs w:val="24"/>
        </w:rPr>
        <w:t xml:space="preserve"> lb. ball bearing glides (dynamic load)</w:t>
      </w:r>
      <w:r w:rsidR="008D14E3" w:rsidRPr="009A55EB">
        <w:rPr>
          <w:sz w:val="24"/>
          <w:szCs w:val="24"/>
        </w:rPr>
        <w:t xml:space="preserve"> with</w:t>
      </w:r>
      <w:r w:rsidR="00B15AF9" w:rsidRPr="009A55EB">
        <w:rPr>
          <w:sz w:val="24"/>
          <w:szCs w:val="24"/>
        </w:rPr>
        <w:t xml:space="preserve"> tracking casters</w:t>
      </w:r>
      <w:r w:rsidRPr="009A55EB">
        <w:rPr>
          <w:sz w:val="24"/>
          <w:szCs w:val="24"/>
        </w:rPr>
        <w:t xml:space="preserve"> to ensure a fluid smooth movement when loaded.</w:t>
      </w:r>
    </w:p>
    <w:p w14:paraId="6E4024B4" w14:textId="77777777" w:rsidR="000A40CA" w:rsidRPr="009A55EB" w:rsidRDefault="000A40CA" w:rsidP="009A55EB">
      <w:pPr>
        <w:pStyle w:val="ListParagraph"/>
        <w:numPr>
          <w:ilvl w:val="0"/>
          <w:numId w:val="16"/>
        </w:numPr>
        <w:rPr>
          <w:sz w:val="24"/>
          <w:szCs w:val="24"/>
        </w:rPr>
      </w:pPr>
      <w:r w:rsidRPr="009A55EB">
        <w:rPr>
          <w:sz w:val="24"/>
          <w:szCs w:val="24"/>
        </w:rPr>
        <w:t xml:space="preserve">Provide headboard unit with a shelf, tack board, light and surge protector. Shelf to have full back panel to prevent items from falling behind bed and </w:t>
      </w:r>
      <w:r w:rsidR="00865003" w:rsidRPr="009A55EB">
        <w:rPr>
          <w:sz w:val="24"/>
          <w:szCs w:val="24"/>
        </w:rPr>
        <w:t xml:space="preserve">a </w:t>
      </w:r>
      <w:r w:rsidR="00B92171" w:rsidRPr="009A55EB">
        <w:rPr>
          <w:sz w:val="24"/>
          <w:szCs w:val="24"/>
        </w:rPr>
        <w:t xml:space="preserve">screw-in type </w:t>
      </w:r>
      <w:r w:rsidRPr="009A55EB">
        <w:rPr>
          <w:sz w:val="24"/>
          <w:szCs w:val="24"/>
        </w:rPr>
        <w:t xml:space="preserve">grommet in </w:t>
      </w:r>
      <w:r w:rsidR="00865003" w:rsidRPr="009A55EB">
        <w:rPr>
          <w:sz w:val="24"/>
          <w:szCs w:val="24"/>
        </w:rPr>
        <w:t xml:space="preserve">the </w:t>
      </w:r>
      <w:r w:rsidR="00B92171" w:rsidRPr="009A55EB">
        <w:rPr>
          <w:sz w:val="24"/>
          <w:szCs w:val="24"/>
        </w:rPr>
        <w:t>shelf surface</w:t>
      </w:r>
      <w:r w:rsidRPr="009A55EB">
        <w:rPr>
          <w:sz w:val="24"/>
          <w:szCs w:val="24"/>
        </w:rPr>
        <w:t>.  Provide a valance/fascia on underside of shelf to conceal task light and surge protector from view.</w:t>
      </w:r>
      <w:r w:rsidR="00354658" w:rsidRPr="009A55EB">
        <w:rPr>
          <w:sz w:val="24"/>
          <w:szCs w:val="24"/>
        </w:rPr>
        <w:t xml:space="preserve">  Overhead shelf should be installed at least </w:t>
      </w:r>
      <w:r w:rsidR="004C1AD3" w:rsidRPr="009A55EB">
        <w:rPr>
          <w:sz w:val="24"/>
          <w:szCs w:val="24"/>
        </w:rPr>
        <w:t>9</w:t>
      </w:r>
      <w:r w:rsidR="00354658" w:rsidRPr="009A55EB">
        <w:rPr>
          <w:sz w:val="24"/>
          <w:szCs w:val="24"/>
        </w:rPr>
        <w:t xml:space="preserve">” below top of </w:t>
      </w:r>
      <w:r w:rsidR="00045C13" w:rsidRPr="009A55EB">
        <w:rPr>
          <w:sz w:val="24"/>
          <w:szCs w:val="24"/>
        </w:rPr>
        <w:t>head board</w:t>
      </w:r>
      <w:r w:rsidR="00354658" w:rsidRPr="009A55EB">
        <w:rPr>
          <w:sz w:val="24"/>
          <w:szCs w:val="24"/>
        </w:rPr>
        <w:t xml:space="preserve"> unit</w:t>
      </w:r>
      <w:r w:rsidR="00834DF2" w:rsidRPr="009A55EB">
        <w:rPr>
          <w:sz w:val="24"/>
          <w:szCs w:val="24"/>
        </w:rPr>
        <w:t xml:space="preserve"> to allow for book storage on shelf</w:t>
      </w:r>
      <w:r w:rsidR="00354658" w:rsidRPr="009A55EB">
        <w:rPr>
          <w:sz w:val="24"/>
          <w:szCs w:val="24"/>
        </w:rPr>
        <w:t xml:space="preserve">.  </w:t>
      </w:r>
    </w:p>
    <w:p w14:paraId="6E4024B5" w14:textId="77777777" w:rsidR="000A40CA" w:rsidRPr="009A55EB" w:rsidRDefault="000A40CA" w:rsidP="009A55EB">
      <w:pPr>
        <w:pStyle w:val="ListParagraph"/>
        <w:numPr>
          <w:ilvl w:val="0"/>
          <w:numId w:val="16"/>
        </w:numPr>
        <w:autoSpaceDE w:val="0"/>
        <w:autoSpaceDN w:val="0"/>
        <w:adjustRightInd w:val="0"/>
        <w:rPr>
          <w:color w:val="000000"/>
          <w:sz w:val="24"/>
          <w:szCs w:val="24"/>
        </w:rPr>
      </w:pPr>
      <w:r w:rsidRPr="009A55EB">
        <w:rPr>
          <w:color w:val="000000"/>
          <w:sz w:val="24"/>
          <w:szCs w:val="24"/>
        </w:rPr>
        <w:t xml:space="preserve">Provide energy efficient </w:t>
      </w:r>
      <w:r w:rsidR="00745F1F" w:rsidRPr="009A55EB">
        <w:rPr>
          <w:color w:val="000000"/>
          <w:sz w:val="24"/>
          <w:szCs w:val="24"/>
        </w:rPr>
        <w:t xml:space="preserve">UL listed, minimum 18” wide  </w:t>
      </w:r>
      <w:r w:rsidRPr="009A55EB">
        <w:rPr>
          <w:color w:val="000000"/>
          <w:sz w:val="24"/>
          <w:szCs w:val="24"/>
        </w:rPr>
        <w:t xml:space="preserve">LED task light </w:t>
      </w:r>
      <w:r w:rsidR="0009687F" w:rsidRPr="009A55EB">
        <w:rPr>
          <w:color w:val="000000"/>
          <w:sz w:val="24"/>
          <w:szCs w:val="24"/>
        </w:rPr>
        <w:t xml:space="preserve">(as specified in the project specific typical) </w:t>
      </w:r>
      <w:r w:rsidR="00745F1F" w:rsidRPr="009A55EB">
        <w:rPr>
          <w:color w:val="000000"/>
          <w:sz w:val="24"/>
          <w:szCs w:val="24"/>
        </w:rPr>
        <w:t xml:space="preserve">with an on/off switch, a minimum cord length of 9 feet and 2700 K color temperature, mounted </w:t>
      </w:r>
      <w:r w:rsidRPr="009A55EB">
        <w:rPr>
          <w:color w:val="000000"/>
          <w:sz w:val="24"/>
          <w:szCs w:val="24"/>
        </w:rPr>
        <w:t>under headboard shelf</w:t>
      </w:r>
      <w:r w:rsidR="00745F1F" w:rsidRPr="009A55EB">
        <w:rPr>
          <w:color w:val="000000"/>
          <w:sz w:val="24"/>
          <w:szCs w:val="24"/>
        </w:rPr>
        <w:t xml:space="preserve">.  </w:t>
      </w:r>
      <w:r w:rsidRPr="009A55EB">
        <w:rPr>
          <w:color w:val="000000"/>
          <w:sz w:val="24"/>
          <w:szCs w:val="24"/>
        </w:rPr>
        <w:t>Cord is required to have a 45 degree flat plug.</w:t>
      </w:r>
      <w:r w:rsidR="00745F1F" w:rsidRPr="009A55EB">
        <w:rPr>
          <w:sz w:val="24"/>
          <w:szCs w:val="24"/>
        </w:rPr>
        <w:t xml:space="preserve"> </w:t>
      </w:r>
    </w:p>
    <w:p w14:paraId="6E4024B6" w14:textId="77777777" w:rsidR="000A40CA" w:rsidRPr="009A55EB" w:rsidRDefault="000A40CA" w:rsidP="009A55EB">
      <w:pPr>
        <w:pStyle w:val="ListParagraph"/>
        <w:numPr>
          <w:ilvl w:val="0"/>
          <w:numId w:val="16"/>
        </w:numPr>
        <w:rPr>
          <w:sz w:val="24"/>
          <w:szCs w:val="24"/>
        </w:rPr>
      </w:pPr>
      <w:r w:rsidRPr="009A55EB">
        <w:rPr>
          <w:sz w:val="24"/>
          <w:szCs w:val="24"/>
        </w:rPr>
        <w:t>Provide a power strip/surge protector with three (3) grounded outlets</w:t>
      </w:r>
      <w:r w:rsidR="00CC2DFA" w:rsidRPr="009A55EB">
        <w:rPr>
          <w:sz w:val="24"/>
          <w:szCs w:val="24"/>
        </w:rPr>
        <w:t xml:space="preserve">, a </w:t>
      </w:r>
      <w:r w:rsidRPr="009A55EB">
        <w:rPr>
          <w:sz w:val="24"/>
          <w:szCs w:val="24"/>
        </w:rPr>
        <w:t>10 foot</w:t>
      </w:r>
      <w:r w:rsidR="00CC2DFA" w:rsidRPr="009A55EB">
        <w:rPr>
          <w:sz w:val="24"/>
          <w:szCs w:val="24"/>
        </w:rPr>
        <w:t xml:space="preserve"> minimum </w:t>
      </w:r>
      <w:r w:rsidRPr="009A55EB">
        <w:rPr>
          <w:sz w:val="24"/>
          <w:szCs w:val="24"/>
        </w:rPr>
        <w:t xml:space="preserve">cord with a 45 degree flat plug </w:t>
      </w:r>
      <w:r w:rsidR="00CC2DFA" w:rsidRPr="009A55EB">
        <w:rPr>
          <w:sz w:val="24"/>
          <w:szCs w:val="24"/>
        </w:rPr>
        <w:t xml:space="preserve">beneath </w:t>
      </w:r>
      <w:r w:rsidRPr="009A55EB">
        <w:rPr>
          <w:sz w:val="24"/>
          <w:szCs w:val="24"/>
        </w:rPr>
        <w:t>storage head board.</w:t>
      </w:r>
    </w:p>
    <w:p w14:paraId="6E4024B7" w14:textId="77777777" w:rsidR="00AF7C10" w:rsidRPr="009A55EB" w:rsidRDefault="00AF7C10" w:rsidP="009A55EB">
      <w:pPr>
        <w:pStyle w:val="ListParagraph"/>
        <w:numPr>
          <w:ilvl w:val="0"/>
          <w:numId w:val="16"/>
        </w:numPr>
        <w:rPr>
          <w:sz w:val="24"/>
          <w:szCs w:val="24"/>
        </w:rPr>
      </w:pPr>
      <w:r w:rsidRPr="009A55EB">
        <w:rPr>
          <w:sz w:val="24"/>
          <w:szCs w:val="24"/>
        </w:rPr>
        <w:t>Provide commercial-grade fabric covered tack board under shelf on headboard unit</w:t>
      </w:r>
      <w:r w:rsidR="00CC2DFA" w:rsidRPr="009A55EB">
        <w:rPr>
          <w:sz w:val="24"/>
          <w:szCs w:val="24"/>
        </w:rPr>
        <w:t xml:space="preserve"> with a </w:t>
      </w:r>
      <w:r w:rsidR="00B15AF9" w:rsidRPr="009A55EB">
        <w:rPr>
          <w:sz w:val="24"/>
          <w:szCs w:val="24"/>
        </w:rPr>
        <w:t xml:space="preserve">screw-in style black </w:t>
      </w:r>
      <w:r w:rsidR="00CC2DFA" w:rsidRPr="009A55EB">
        <w:rPr>
          <w:sz w:val="24"/>
          <w:szCs w:val="24"/>
        </w:rPr>
        <w:t>grommet in the tack board surface</w:t>
      </w:r>
      <w:r w:rsidRPr="009A55EB">
        <w:rPr>
          <w:sz w:val="24"/>
          <w:szCs w:val="24"/>
        </w:rPr>
        <w:t>.  Fabric to be Maharam Tek-Wall</w:t>
      </w:r>
      <w:r w:rsidR="00CC2DFA" w:rsidRPr="009A55EB">
        <w:rPr>
          <w:sz w:val="24"/>
          <w:szCs w:val="24"/>
        </w:rPr>
        <w:t>,</w:t>
      </w:r>
      <w:r w:rsidR="009A55EB" w:rsidRPr="009A55EB">
        <w:rPr>
          <w:sz w:val="24"/>
          <w:szCs w:val="24"/>
        </w:rPr>
        <w:t xml:space="preserve"> or equal. </w:t>
      </w:r>
      <w:r w:rsidRPr="009A55EB">
        <w:rPr>
          <w:sz w:val="24"/>
          <w:szCs w:val="24"/>
        </w:rPr>
        <w:t>Tack board shall be easily field-replaceable</w:t>
      </w:r>
      <w:r w:rsidR="00CC2DFA" w:rsidRPr="009A55EB">
        <w:rPr>
          <w:sz w:val="24"/>
          <w:szCs w:val="24"/>
        </w:rPr>
        <w:t>/recoverable</w:t>
      </w:r>
      <w:r w:rsidRPr="009A55EB">
        <w:rPr>
          <w:sz w:val="24"/>
          <w:szCs w:val="24"/>
        </w:rPr>
        <w:t xml:space="preserve"> and should require no</w:t>
      </w:r>
      <w:r w:rsidR="00CC2DFA" w:rsidRPr="009A55EB">
        <w:rPr>
          <w:sz w:val="24"/>
          <w:szCs w:val="24"/>
        </w:rPr>
        <w:t xml:space="preserve"> finish strips or </w:t>
      </w:r>
      <w:r w:rsidRPr="009A55EB">
        <w:rPr>
          <w:sz w:val="24"/>
          <w:szCs w:val="24"/>
        </w:rPr>
        <w:t>trim strips that could become loose or misplaced.</w:t>
      </w:r>
    </w:p>
    <w:p w14:paraId="6E4024B8" w14:textId="77777777" w:rsidR="008D14E3" w:rsidRPr="002B07E8" w:rsidRDefault="008D14E3" w:rsidP="008D14E3">
      <w:pPr>
        <w:rPr>
          <w:sz w:val="24"/>
          <w:szCs w:val="24"/>
        </w:rPr>
      </w:pPr>
    </w:p>
    <w:p w14:paraId="6E4024B9" w14:textId="77777777" w:rsidR="008D14E3" w:rsidRPr="002B07E8" w:rsidRDefault="008D14E3" w:rsidP="008D14E3">
      <w:pPr>
        <w:rPr>
          <w:b/>
          <w:sz w:val="24"/>
          <w:szCs w:val="24"/>
        </w:rPr>
      </w:pPr>
      <w:r w:rsidRPr="002B07E8">
        <w:rPr>
          <w:b/>
          <w:sz w:val="24"/>
          <w:szCs w:val="24"/>
        </w:rPr>
        <w:t xml:space="preserve">3. </w:t>
      </w:r>
      <w:r w:rsidR="002B07E8" w:rsidRPr="002B07E8">
        <w:rPr>
          <w:b/>
          <w:sz w:val="24"/>
          <w:szCs w:val="24"/>
        </w:rPr>
        <w:t xml:space="preserve"> </w:t>
      </w:r>
      <w:r w:rsidRPr="002B07E8">
        <w:rPr>
          <w:b/>
          <w:sz w:val="24"/>
          <w:szCs w:val="24"/>
        </w:rPr>
        <w:t>Headboard</w:t>
      </w:r>
    </w:p>
    <w:p w14:paraId="6E4024BA" w14:textId="77777777" w:rsidR="008D14E3" w:rsidRPr="009A55EB" w:rsidRDefault="008D14E3" w:rsidP="009A55EB">
      <w:pPr>
        <w:pStyle w:val="ListParagraph"/>
        <w:numPr>
          <w:ilvl w:val="0"/>
          <w:numId w:val="15"/>
        </w:numPr>
        <w:rPr>
          <w:sz w:val="24"/>
          <w:szCs w:val="24"/>
        </w:rPr>
      </w:pPr>
      <w:r w:rsidRPr="009A55EB">
        <w:rPr>
          <w:sz w:val="24"/>
          <w:szCs w:val="24"/>
        </w:rPr>
        <w:t>Reversible assembly required, with easily detachable headboards/footboards, to allow beds to be set up on left or right side of room.</w:t>
      </w:r>
    </w:p>
    <w:p w14:paraId="6E4024BB" w14:textId="77777777" w:rsidR="008D14E3" w:rsidRPr="009A55EB" w:rsidRDefault="008D14E3" w:rsidP="009A55EB">
      <w:pPr>
        <w:pStyle w:val="ListParagraph"/>
        <w:numPr>
          <w:ilvl w:val="0"/>
          <w:numId w:val="15"/>
        </w:numPr>
        <w:rPr>
          <w:sz w:val="24"/>
          <w:szCs w:val="24"/>
        </w:rPr>
      </w:pPr>
      <w:r w:rsidRPr="009A55EB">
        <w:rPr>
          <w:sz w:val="24"/>
          <w:szCs w:val="24"/>
        </w:rPr>
        <w:t>Tool- less (Allen wrench/Hex Key) hardware connections are required between headboard and bed deck/mattress platform for ease of reconfiguration, so bed can be used on either side of room.</w:t>
      </w:r>
    </w:p>
    <w:p w14:paraId="6E4024BC" w14:textId="77777777" w:rsidR="008D14E3" w:rsidRPr="009A55EB" w:rsidRDefault="008D14E3" w:rsidP="009A55EB">
      <w:pPr>
        <w:pStyle w:val="ListParagraph"/>
        <w:numPr>
          <w:ilvl w:val="0"/>
          <w:numId w:val="15"/>
        </w:numPr>
        <w:rPr>
          <w:sz w:val="24"/>
          <w:szCs w:val="24"/>
        </w:rPr>
      </w:pPr>
      <w:r w:rsidRPr="009A55EB">
        <w:rPr>
          <w:sz w:val="24"/>
          <w:szCs w:val="24"/>
        </w:rPr>
        <w:t>Solid hardwood or EFT required on all exposed surfaces to include bed ends tops and sides.</w:t>
      </w:r>
    </w:p>
    <w:p w14:paraId="6E4024BD" w14:textId="77777777" w:rsidR="008D14E3" w:rsidRPr="009A55EB" w:rsidRDefault="008D14E3" w:rsidP="009A55EB">
      <w:pPr>
        <w:pStyle w:val="ListParagraph"/>
        <w:numPr>
          <w:ilvl w:val="0"/>
          <w:numId w:val="15"/>
        </w:numPr>
        <w:rPr>
          <w:sz w:val="24"/>
          <w:szCs w:val="24"/>
        </w:rPr>
      </w:pPr>
      <w:r w:rsidRPr="009A55EB">
        <w:rPr>
          <w:sz w:val="24"/>
          <w:szCs w:val="24"/>
        </w:rPr>
        <w:t xml:space="preserve">Provide headboard unit with a shelf, tack board, light and surge protector. Shelf to have full back panel to prevent items from falling behind bed and a screw-in type </w:t>
      </w:r>
      <w:r w:rsidRPr="009A55EB">
        <w:rPr>
          <w:sz w:val="24"/>
          <w:szCs w:val="24"/>
        </w:rPr>
        <w:lastRenderedPageBreak/>
        <w:t xml:space="preserve">grommet in the shelf surface.  Provide a valance/fascia on underside of shelf to conceal task light </w:t>
      </w:r>
      <w:r w:rsidR="009A55EB" w:rsidRPr="009A55EB">
        <w:rPr>
          <w:sz w:val="24"/>
          <w:szCs w:val="24"/>
        </w:rPr>
        <w:t xml:space="preserve">and surge protector from view. </w:t>
      </w:r>
      <w:r w:rsidRPr="009A55EB">
        <w:rPr>
          <w:sz w:val="24"/>
          <w:szCs w:val="24"/>
        </w:rPr>
        <w:t xml:space="preserve">Overhead shelf should be installed at least 9” below top of head board unit to allow for book storage on shelf.  </w:t>
      </w:r>
    </w:p>
    <w:p w14:paraId="6E4024BE" w14:textId="77777777" w:rsidR="008D14E3" w:rsidRPr="009A55EB" w:rsidRDefault="008D14E3" w:rsidP="009A55EB">
      <w:pPr>
        <w:pStyle w:val="ListParagraph"/>
        <w:numPr>
          <w:ilvl w:val="0"/>
          <w:numId w:val="15"/>
        </w:numPr>
        <w:autoSpaceDE w:val="0"/>
        <w:autoSpaceDN w:val="0"/>
        <w:adjustRightInd w:val="0"/>
        <w:rPr>
          <w:color w:val="000000"/>
          <w:sz w:val="24"/>
          <w:szCs w:val="24"/>
        </w:rPr>
      </w:pPr>
      <w:r w:rsidRPr="009A55EB">
        <w:rPr>
          <w:color w:val="000000"/>
          <w:sz w:val="24"/>
          <w:szCs w:val="24"/>
        </w:rPr>
        <w:t>Provide energy efficient UL listed, minimum 18” wide  LED task light (as specified in the project specific typical) with an on/off switch, a minimum cord length of 9 feet and 2700 K color temperature, mounted under headboard shelf.  Cord is required to have a 45 degree flat plug.</w:t>
      </w:r>
      <w:r w:rsidRPr="009A55EB">
        <w:rPr>
          <w:sz w:val="24"/>
          <w:szCs w:val="24"/>
        </w:rPr>
        <w:t xml:space="preserve"> </w:t>
      </w:r>
    </w:p>
    <w:p w14:paraId="6E4024BF" w14:textId="77777777" w:rsidR="008D14E3" w:rsidRPr="009A55EB" w:rsidRDefault="008D14E3" w:rsidP="009A55EB">
      <w:pPr>
        <w:pStyle w:val="ListParagraph"/>
        <w:numPr>
          <w:ilvl w:val="0"/>
          <w:numId w:val="15"/>
        </w:numPr>
        <w:rPr>
          <w:sz w:val="24"/>
          <w:szCs w:val="24"/>
        </w:rPr>
      </w:pPr>
      <w:r w:rsidRPr="009A55EB">
        <w:rPr>
          <w:sz w:val="24"/>
          <w:szCs w:val="24"/>
        </w:rPr>
        <w:t>Provide a power strip/surge protector with three (3) grounded outlets, a 10 foot minimum cord with a 45 degree flat plug beneath storage head board.</w:t>
      </w:r>
    </w:p>
    <w:p w14:paraId="6E4024C0" w14:textId="77777777" w:rsidR="008D14E3" w:rsidRPr="009A55EB" w:rsidRDefault="008D14E3" w:rsidP="009A55EB">
      <w:pPr>
        <w:pStyle w:val="ListParagraph"/>
        <w:numPr>
          <w:ilvl w:val="0"/>
          <w:numId w:val="15"/>
        </w:numPr>
        <w:rPr>
          <w:sz w:val="24"/>
          <w:szCs w:val="24"/>
        </w:rPr>
      </w:pPr>
      <w:r w:rsidRPr="009A55EB">
        <w:rPr>
          <w:sz w:val="24"/>
          <w:szCs w:val="24"/>
        </w:rPr>
        <w:t>Provide commercial-grade fabric covered tack board under shelf on headboard unit with a screw-in style black grom</w:t>
      </w:r>
      <w:r w:rsidR="009A55EB" w:rsidRPr="009A55EB">
        <w:rPr>
          <w:sz w:val="24"/>
          <w:szCs w:val="24"/>
        </w:rPr>
        <w:t xml:space="preserve">met in the tack board surface. </w:t>
      </w:r>
      <w:r w:rsidRPr="009A55EB">
        <w:rPr>
          <w:sz w:val="24"/>
          <w:szCs w:val="24"/>
        </w:rPr>
        <w:t xml:space="preserve">Fabric to </w:t>
      </w:r>
      <w:r w:rsidR="009A55EB" w:rsidRPr="009A55EB">
        <w:rPr>
          <w:sz w:val="24"/>
          <w:szCs w:val="24"/>
        </w:rPr>
        <w:t xml:space="preserve">be Maharam Tek-Wall, or equal. </w:t>
      </w:r>
      <w:r w:rsidRPr="009A55EB">
        <w:rPr>
          <w:sz w:val="24"/>
          <w:szCs w:val="24"/>
        </w:rPr>
        <w:t>Tack board shall be easily field-replaceable/recoverable and should require no finish strips or trim strips that could become loose or misplaced.</w:t>
      </w:r>
    </w:p>
    <w:p w14:paraId="6E4024C1" w14:textId="77777777" w:rsidR="008D14E3" w:rsidRPr="002B07E8" w:rsidRDefault="008D14E3" w:rsidP="008D14E3">
      <w:pPr>
        <w:pStyle w:val="ListParagraph"/>
        <w:rPr>
          <w:b/>
          <w:color w:val="000000"/>
          <w:sz w:val="24"/>
          <w:szCs w:val="24"/>
        </w:rPr>
      </w:pPr>
    </w:p>
    <w:p w14:paraId="6E4024C2" w14:textId="77777777" w:rsidR="00F47B87" w:rsidRPr="002B07E8" w:rsidRDefault="002B07E8" w:rsidP="002B07E8">
      <w:pPr>
        <w:rPr>
          <w:b/>
          <w:color w:val="000000"/>
          <w:sz w:val="24"/>
          <w:szCs w:val="24"/>
        </w:rPr>
      </w:pPr>
      <w:r w:rsidRPr="002B07E8">
        <w:rPr>
          <w:b/>
          <w:color w:val="000000"/>
          <w:sz w:val="24"/>
          <w:szCs w:val="24"/>
        </w:rPr>
        <w:t xml:space="preserve">4.  </w:t>
      </w:r>
      <w:r w:rsidR="00F47B87" w:rsidRPr="002B07E8">
        <w:rPr>
          <w:b/>
          <w:color w:val="000000"/>
          <w:sz w:val="24"/>
          <w:szCs w:val="24"/>
        </w:rPr>
        <w:t xml:space="preserve">Three Drawer Computer Desk/Wall Unit </w:t>
      </w:r>
      <w:r w:rsidR="00865003" w:rsidRPr="002B07E8">
        <w:rPr>
          <w:b/>
          <w:color w:val="000000"/>
          <w:sz w:val="24"/>
          <w:szCs w:val="24"/>
        </w:rPr>
        <w:t>with Pocket Doors</w:t>
      </w:r>
    </w:p>
    <w:p w14:paraId="6E4024C3" w14:textId="77777777" w:rsidR="00865003" w:rsidRPr="009A55EB" w:rsidRDefault="00865003" w:rsidP="009A55EB">
      <w:pPr>
        <w:pStyle w:val="ListParagraph"/>
        <w:numPr>
          <w:ilvl w:val="0"/>
          <w:numId w:val="14"/>
        </w:numPr>
        <w:rPr>
          <w:sz w:val="24"/>
          <w:szCs w:val="24"/>
        </w:rPr>
      </w:pPr>
      <w:r w:rsidRPr="009A55EB">
        <w:rPr>
          <w:sz w:val="24"/>
          <w:szCs w:val="24"/>
        </w:rPr>
        <w:t xml:space="preserve">Provide </w:t>
      </w:r>
      <w:r w:rsidR="00422241" w:rsidRPr="009A55EB">
        <w:rPr>
          <w:sz w:val="24"/>
          <w:szCs w:val="24"/>
        </w:rPr>
        <w:t xml:space="preserve">computer/entertainment unit with pocket doors, </w:t>
      </w:r>
      <w:r w:rsidR="0067393A" w:rsidRPr="009A55EB">
        <w:rPr>
          <w:sz w:val="24"/>
          <w:szCs w:val="24"/>
        </w:rPr>
        <w:t xml:space="preserve">interior shelf, exterior </w:t>
      </w:r>
      <w:r w:rsidR="00422241" w:rsidRPr="009A55EB">
        <w:rPr>
          <w:sz w:val="24"/>
          <w:szCs w:val="24"/>
        </w:rPr>
        <w:t xml:space="preserve">posting shelf and three locking drawers. </w:t>
      </w:r>
      <w:r w:rsidR="001566F4" w:rsidRPr="009A55EB">
        <w:rPr>
          <w:sz w:val="24"/>
          <w:szCs w:val="24"/>
        </w:rPr>
        <w:t xml:space="preserve"> Drawers shall utilize 20” 150 lb minimum ball bearing, full extension drawer glides with positive out-stop. </w:t>
      </w:r>
    </w:p>
    <w:p w14:paraId="6E4024C4" w14:textId="77777777" w:rsidR="00422241" w:rsidRPr="009A55EB" w:rsidRDefault="00422241" w:rsidP="009A55EB">
      <w:pPr>
        <w:pStyle w:val="ListParagraph"/>
        <w:numPr>
          <w:ilvl w:val="0"/>
          <w:numId w:val="14"/>
        </w:numPr>
        <w:rPr>
          <w:sz w:val="24"/>
          <w:szCs w:val="24"/>
        </w:rPr>
      </w:pPr>
      <w:r w:rsidRPr="009A55EB">
        <w:rPr>
          <w:sz w:val="24"/>
          <w:szCs w:val="24"/>
        </w:rPr>
        <w:t xml:space="preserve">Provide a single </w:t>
      </w:r>
      <w:r w:rsidR="0067393A" w:rsidRPr="009A55EB">
        <w:rPr>
          <w:sz w:val="24"/>
          <w:szCs w:val="24"/>
        </w:rPr>
        <w:t xml:space="preserve">hasp </w:t>
      </w:r>
      <w:r w:rsidRPr="009A55EB">
        <w:rPr>
          <w:sz w:val="24"/>
          <w:szCs w:val="24"/>
        </w:rPr>
        <w:t>locking system for pocket doors and drawers finished to match hardware package.</w:t>
      </w:r>
      <w:r w:rsidR="007F580F" w:rsidRPr="009A55EB">
        <w:rPr>
          <w:sz w:val="24"/>
          <w:szCs w:val="24"/>
        </w:rPr>
        <w:t xml:space="preserve">  </w:t>
      </w:r>
      <w:r w:rsidR="00D61611" w:rsidRPr="009A55EB">
        <w:rPr>
          <w:sz w:val="24"/>
          <w:szCs w:val="24"/>
        </w:rPr>
        <w:t>Locking mechanism shall n</w:t>
      </w:r>
      <w:r w:rsidR="009F6083" w:rsidRPr="009A55EB">
        <w:rPr>
          <w:sz w:val="24"/>
          <w:szCs w:val="24"/>
        </w:rPr>
        <w:t>ot</w:t>
      </w:r>
      <w:r w:rsidR="00D61611" w:rsidRPr="009A55EB">
        <w:rPr>
          <w:sz w:val="24"/>
          <w:szCs w:val="24"/>
        </w:rPr>
        <w:t xml:space="preserve"> be in conflict with pocket door operation.</w:t>
      </w:r>
    </w:p>
    <w:p w14:paraId="6E4024C5" w14:textId="77777777" w:rsidR="00422241" w:rsidRPr="009A55EB" w:rsidRDefault="00422241" w:rsidP="009A55EB">
      <w:pPr>
        <w:pStyle w:val="ListParagraph"/>
        <w:numPr>
          <w:ilvl w:val="0"/>
          <w:numId w:val="14"/>
        </w:numPr>
        <w:rPr>
          <w:sz w:val="24"/>
          <w:szCs w:val="24"/>
        </w:rPr>
      </w:pPr>
      <w:r w:rsidRPr="009A55EB">
        <w:rPr>
          <w:sz w:val="24"/>
          <w:szCs w:val="24"/>
        </w:rPr>
        <w:t xml:space="preserve">Pocket door hinges shall have two double ball bearing glides </w:t>
      </w:r>
      <w:r w:rsidR="00D61611" w:rsidRPr="009A55EB">
        <w:rPr>
          <w:sz w:val="24"/>
          <w:szCs w:val="24"/>
        </w:rPr>
        <w:t xml:space="preserve">and a locking mechanism </w:t>
      </w:r>
      <w:r w:rsidRPr="009A55EB">
        <w:rPr>
          <w:sz w:val="24"/>
          <w:szCs w:val="24"/>
        </w:rPr>
        <w:t>to allow doors to completely slide into case.</w:t>
      </w:r>
    </w:p>
    <w:p w14:paraId="6E4024C6" w14:textId="77777777" w:rsidR="00F47B87" w:rsidRPr="009A55EB" w:rsidRDefault="00865003" w:rsidP="009A55EB">
      <w:pPr>
        <w:pStyle w:val="ListParagraph"/>
        <w:numPr>
          <w:ilvl w:val="0"/>
          <w:numId w:val="14"/>
        </w:numPr>
        <w:rPr>
          <w:sz w:val="24"/>
          <w:szCs w:val="24"/>
        </w:rPr>
      </w:pPr>
      <w:r w:rsidRPr="009A55EB">
        <w:rPr>
          <w:sz w:val="24"/>
          <w:szCs w:val="24"/>
        </w:rPr>
        <w:t>Provide solid wood k</w:t>
      </w:r>
      <w:r w:rsidR="00F47B87" w:rsidRPr="009A55EB">
        <w:rPr>
          <w:sz w:val="24"/>
          <w:szCs w:val="24"/>
        </w:rPr>
        <w:t>eyboard tray</w:t>
      </w:r>
      <w:r w:rsidRPr="009A55EB">
        <w:rPr>
          <w:sz w:val="24"/>
          <w:szCs w:val="24"/>
        </w:rPr>
        <w:t>/posting shelf,</w:t>
      </w:r>
      <w:r w:rsidR="00F47B87" w:rsidRPr="009A55EB">
        <w:rPr>
          <w:sz w:val="24"/>
          <w:szCs w:val="24"/>
        </w:rPr>
        <w:t xml:space="preserve"> utiliz</w:t>
      </w:r>
      <w:r w:rsidRPr="009A55EB">
        <w:rPr>
          <w:sz w:val="24"/>
          <w:szCs w:val="24"/>
        </w:rPr>
        <w:t>ing</w:t>
      </w:r>
      <w:r w:rsidR="00F47B87" w:rsidRPr="009A55EB">
        <w:rPr>
          <w:sz w:val="24"/>
          <w:szCs w:val="24"/>
        </w:rPr>
        <w:t xml:space="preserve"> 20” </w:t>
      </w:r>
      <w:r w:rsidR="0081104C" w:rsidRPr="009A55EB">
        <w:rPr>
          <w:sz w:val="24"/>
          <w:szCs w:val="24"/>
        </w:rPr>
        <w:t xml:space="preserve">200 </w:t>
      </w:r>
      <w:r w:rsidR="00F47B87" w:rsidRPr="009A55EB">
        <w:rPr>
          <w:sz w:val="24"/>
          <w:szCs w:val="24"/>
        </w:rPr>
        <w:t xml:space="preserve">lb </w:t>
      </w:r>
      <w:r w:rsidR="00E471BF" w:rsidRPr="009A55EB">
        <w:rPr>
          <w:sz w:val="24"/>
          <w:szCs w:val="24"/>
        </w:rPr>
        <w:t xml:space="preserve">minimum </w:t>
      </w:r>
      <w:r w:rsidR="00F47B87" w:rsidRPr="009A55EB">
        <w:rPr>
          <w:sz w:val="24"/>
          <w:szCs w:val="24"/>
        </w:rPr>
        <w:t>ball bearing full extension drawer glides with positive out</w:t>
      </w:r>
      <w:r w:rsidR="00E471BF" w:rsidRPr="009A55EB">
        <w:rPr>
          <w:sz w:val="24"/>
          <w:szCs w:val="24"/>
        </w:rPr>
        <w:t>-</w:t>
      </w:r>
      <w:r w:rsidR="00F47B87" w:rsidRPr="009A55EB">
        <w:rPr>
          <w:sz w:val="24"/>
          <w:szCs w:val="24"/>
        </w:rPr>
        <w:t xml:space="preserve">stop.  Tray shall </w:t>
      </w:r>
      <w:r w:rsidR="00D61611" w:rsidRPr="009A55EB">
        <w:rPr>
          <w:sz w:val="24"/>
          <w:szCs w:val="24"/>
        </w:rPr>
        <w:t>have a recessed finger</w:t>
      </w:r>
      <w:r w:rsidR="009F6083" w:rsidRPr="009A55EB">
        <w:rPr>
          <w:sz w:val="24"/>
          <w:szCs w:val="24"/>
        </w:rPr>
        <w:t xml:space="preserve"> pull </w:t>
      </w:r>
      <w:r w:rsidR="00F47B87" w:rsidRPr="009A55EB">
        <w:rPr>
          <w:sz w:val="24"/>
          <w:szCs w:val="24"/>
        </w:rPr>
        <w:t xml:space="preserve">located below </w:t>
      </w:r>
      <w:r w:rsidR="00D61611" w:rsidRPr="009A55EB">
        <w:rPr>
          <w:sz w:val="24"/>
          <w:szCs w:val="24"/>
        </w:rPr>
        <w:t xml:space="preserve">locking </w:t>
      </w:r>
      <w:r w:rsidR="00F47B87" w:rsidRPr="009A55EB">
        <w:rPr>
          <w:sz w:val="24"/>
          <w:szCs w:val="24"/>
        </w:rPr>
        <w:t xml:space="preserve">pocket doors </w:t>
      </w:r>
      <w:r w:rsidR="009F6083" w:rsidRPr="009A55EB">
        <w:rPr>
          <w:sz w:val="24"/>
          <w:szCs w:val="24"/>
        </w:rPr>
        <w:t>accessible</w:t>
      </w:r>
      <w:r w:rsidR="00F47B87" w:rsidRPr="009A55EB">
        <w:rPr>
          <w:sz w:val="24"/>
          <w:szCs w:val="24"/>
        </w:rPr>
        <w:t xml:space="preserve"> when cabinet </w:t>
      </w:r>
      <w:r w:rsidRPr="009A55EB">
        <w:rPr>
          <w:sz w:val="24"/>
          <w:szCs w:val="24"/>
        </w:rPr>
        <w:t>doors are</w:t>
      </w:r>
      <w:r w:rsidR="00F47B87" w:rsidRPr="009A55EB">
        <w:rPr>
          <w:sz w:val="24"/>
          <w:szCs w:val="24"/>
        </w:rPr>
        <w:t xml:space="preserve"> locked.</w:t>
      </w:r>
    </w:p>
    <w:p w14:paraId="6E4024C7" w14:textId="77777777" w:rsidR="00F47B87" w:rsidRPr="009A55EB" w:rsidRDefault="00F47B87" w:rsidP="009A55EB">
      <w:pPr>
        <w:pStyle w:val="ListParagraph"/>
        <w:numPr>
          <w:ilvl w:val="0"/>
          <w:numId w:val="14"/>
        </w:numPr>
        <w:rPr>
          <w:sz w:val="24"/>
          <w:szCs w:val="24"/>
        </w:rPr>
      </w:pPr>
      <w:r w:rsidRPr="009A55EB">
        <w:rPr>
          <w:sz w:val="24"/>
          <w:szCs w:val="24"/>
        </w:rPr>
        <w:t>Power strip/surge protector</w:t>
      </w:r>
      <w:r w:rsidR="00422241" w:rsidRPr="009A55EB">
        <w:rPr>
          <w:sz w:val="24"/>
          <w:szCs w:val="24"/>
        </w:rPr>
        <w:t xml:space="preserve"> inside the unit</w:t>
      </w:r>
      <w:r w:rsidRPr="009A55EB">
        <w:rPr>
          <w:sz w:val="24"/>
          <w:szCs w:val="24"/>
        </w:rPr>
        <w:t xml:space="preserve">, with four (4) grounded outlets, </w:t>
      </w:r>
      <w:r w:rsidR="00B92171" w:rsidRPr="009A55EB">
        <w:rPr>
          <w:sz w:val="24"/>
          <w:szCs w:val="24"/>
        </w:rPr>
        <w:t>o</w:t>
      </w:r>
      <w:r w:rsidRPr="009A55EB">
        <w:rPr>
          <w:sz w:val="24"/>
          <w:szCs w:val="24"/>
        </w:rPr>
        <w:t xml:space="preserve">n/off switch </w:t>
      </w:r>
      <w:r w:rsidR="00B92171" w:rsidRPr="009A55EB">
        <w:rPr>
          <w:sz w:val="24"/>
          <w:szCs w:val="24"/>
        </w:rPr>
        <w:t>and</w:t>
      </w:r>
      <w:r w:rsidRPr="009A55EB">
        <w:rPr>
          <w:sz w:val="24"/>
          <w:szCs w:val="24"/>
        </w:rPr>
        <w:t xml:space="preserve"> a </w:t>
      </w:r>
      <w:r w:rsidR="00B92171" w:rsidRPr="009A55EB">
        <w:rPr>
          <w:sz w:val="24"/>
          <w:szCs w:val="24"/>
        </w:rPr>
        <w:t xml:space="preserve">9 </w:t>
      </w:r>
      <w:r w:rsidRPr="009A55EB">
        <w:rPr>
          <w:sz w:val="24"/>
          <w:szCs w:val="24"/>
        </w:rPr>
        <w:t xml:space="preserve">foot </w:t>
      </w:r>
      <w:r w:rsidR="00E471BF" w:rsidRPr="009A55EB">
        <w:rPr>
          <w:sz w:val="24"/>
          <w:szCs w:val="24"/>
        </w:rPr>
        <w:t xml:space="preserve">minimum length </w:t>
      </w:r>
      <w:r w:rsidRPr="009A55EB">
        <w:rPr>
          <w:sz w:val="24"/>
          <w:szCs w:val="24"/>
        </w:rPr>
        <w:t xml:space="preserve">cord with a 45 degree flat plug </w:t>
      </w:r>
      <w:r w:rsidR="00865003" w:rsidRPr="009A55EB">
        <w:rPr>
          <w:sz w:val="24"/>
          <w:szCs w:val="24"/>
        </w:rPr>
        <w:t>so that unit can be pushed as close as possible to adjacent wall</w:t>
      </w:r>
      <w:r w:rsidRPr="009A55EB">
        <w:rPr>
          <w:sz w:val="24"/>
          <w:szCs w:val="24"/>
        </w:rPr>
        <w:t>.</w:t>
      </w:r>
      <w:r w:rsidR="00B92171" w:rsidRPr="009A55EB">
        <w:rPr>
          <w:sz w:val="24"/>
          <w:szCs w:val="24"/>
        </w:rPr>
        <w:t xml:space="preserve">  Micro and Mini USB ports are also desirable.</w:t>
      </w:r>
    </w:p>
    <w:p w14:paraId="6E4024C8" w14:textId="77777777" w:rsidR="0081104C" w:rsidRPr="009A55EB" w:rsidRDefault="00F47B87" w:rsidP="009A55EB">
      <w:pPr>
        <w:pStyle w:val="ListParagraph"/>
        <w:numPr>
          <w:ilvl w:val="0"/>
          <w:numId w:val="14"/>
        </w:numPr>
        <w:autoSpaceDE w:val="0"/>
        <w:autoSpaceDN w:val="0"/>
        <w:adjustRightInd w:val="0"/>
        <w:rPr>
          <w:color w:val="000000"/>
          <w:sz w:val="24"/>
          <w:szCs w:val="24"/>
        </w:rPr>
      </w:pPr>
      <w:r w:rsidRPr="009A55EB">
        <w:rPr>
          <w:color w:val="000000"/>
          <w:sz w:val="24"/>
          <w:szCs w:val="24"/>
        </w:rPr>
        <w:t xml:space="preserve">Provide </w:t>
      </w:r>
      <w:r w:rsidR="00B92171" w:rsidRPr="009A55EB">
        <w:rPr>
          <w:color w:val="000000"/>
          <w:sz w:val="24"/>
          <w:szCs w:val="24"/>
        </w:rPr>
        <w:t xml:space="preserve">UL listed, 24” wide, </w:t>
      </w:r>
      <w:r w:rsidRPr="009A55EB">
        <w:rPr>
          <w:color w:val="000000"/>
          <w:sz w:val="24"/>
          <w:szCs w:val="24"/>
        </w:rPr>
        <w:t xml:space="preserve">LED </w:t>
      </w:r>
      <w:r w:rsidR="00E471BF" w:rsidRPr="009A55EB">
        <w:rPr>
          <w:color w:val="000000"/>
          <w:sz w:val="24"/>
          <w:szCs w:val="24"/>
        </w:rPr>
        <w:t xml:space="preserve">or fluorescent </w:t>
      </w:r>
      <w:r w:rsidRPr="009A55EB">
        <w:rPr>
          <w:color w:val="000000"/>
          <w:sz w:val="24"/>
          <w:szCs w:val="24"/>
        </w:rPr>
        <w:t xml:space="preserve">task light </w:t>
      </w:r>
      <w:r w:rsidR="00422241" w:rsidRPr="009A55EB">
        <w:rPr>
          <w:color w:val="000000"/>
          <w:sz w:val="24"/>
          <w:szCs w:val="24"/>
        </w:rPr>
        <w:t xml:space="preserve">inside the unit </w:t>
      </w:r>
      <w:r w:rsidRPr="009A55EB">
        <w:rPr>
          <w:color w:val="000000"/>
          <w:sz w:val="24"/>
          <w:szCs w:val="24"/>
        </w:rPr>
        <w:t>with on/off switch.</w:t>
      </w:r>
      <w:r w:rsidR="00B92171" w:rsidRPr="009A55EB">
        <w:rPr>
          <w:color w:val="000000"/>
          <w:sz w:val="24"/>
          <w:szCs w:val="24"/>
        </w:rPr>
        <w:t xml:space="preserve">  </w:t>
      </w:r>
    </w:p>
    <w:p w14:paraId="6E4024C9" w14:textId="77777777" w:rsidR="00F47B87" w:rsidRPr="009A55EB" w:rsidRDefault="009F6083" w:rsidP="009A55EB">
      <w:pPr>
        <w:pStyle w:val="ListParagraph"/>
        <w:numPr>
          <w:ilvl w:val="0"/>
          <w:numId w:val="14"/>
        </w:numPr>
        <w:autoSpaceDE w:val="0"/>
        <w:autoSpaceDN w:val="0"/>
        <w:adjustRightInd w:val="0"/>
        <w:rPr>
          <w:color w:val="000000"/>
          <w:sz w:val="24"/>
          <w:szCs w:val="24"/>
        </w:rPr>
      </w:pPr>
      <w:r w:rsidRPr="009A55EB">
        <w:rPr>
          <w:color w:val="000000"/>
          <w:sz w:val="24"/>
          <w:szCs w:val="24"/>
        </w:rPr>
        <w:t>Provide a black, screw-in</w:t>
      </w:r>
      <w:r w:rsidR="00B92171" w:rsidRPr="009A55EB">
        <w:rPr>
          <w:color w:val="000000"/>
          <w:sz w:val="24"/>
          <w:szCs w:val="24"/>
        </w:rPr>
        <w:t xml:space="preserve"> grommet </w:t>
      </w:r>
      <w:r w:rsidRPr="009A55EB">
        <w:rPr>
          <w:color w:val="000000"/>
          <w:sz w:val="24"/>
          <w:szCs w:val="24"/>
        </w:rPr>
        <w:t xml:space="preserve">on back of unit to </w:t>
      </w:r>
      <w:r w:rsidR="0081104C" w:rsidRPr="009A55EB">
        <w:rPr>
          <w:color w:val="000000"/>
          <w:sz w:val="24"/>
          <w:szCs w:val="24"/>
        </w:rPr>
        <w:t>accessing wall power and data.</w:t>
      </w:r>
    </w:p>
    <w:p w14:paraId="6E4024CA" w14:textId="77777777" w:rsidR="00F47B87" w:rsidRPr="009A55EB" w:rsidRDefault="00F47B87" w:rsidP="009A55EB">
      <w:pPr>
        <w:pStyle w:val="ListParagraph"/>
        <w:numPr>
          <w:ilvl w:val="0"/>
          <w:numId w:val="14"/>
        </w:numPr>
        <w:rPr>
          <w:sz w:val="24"/>
          <w:szCs w:val="24"/>
        </w:rPr>
      </w:pPr>
      <w:r w:rsidRPr="009A55EB">
        <w:rPr>
          <w:sz w:val="24"/>
          <w:szCs w:val="24"/>
        </w:rPr>
        <w:t xml:space="preserve">Provide a minimum of 6-nylon leveling glides </w:t>
      </w:r>
      <w:r w:rsidR="001E09FF" w:rsidRPr="009A55EB">
        <w:rPr>
          <w:sz w:val="24"/>
          <w:szCs w:val="24"/>
        </w:rPr>
        <w:t>(</w:t>
      </w:r>
      <w:r w:rsidR="0057182E" w:rsidRPr="009A55EB">
        <w:rPr>
          <w:sz w:val="24"/>
          <w:szCs w:val="24"/>
        </w:rPr>
        <w:t xml:space="preserve">commercial-grade </w:t>
      </w:r>
      <w:r w:rsidR="001E09FF" w:rsidRPr="009A55EB">
        <w:rPr>
          <w:sz w:val="24"/>
          <w:szCs w:val="24"/>
        </w:rPr>
        <w:t xml:space="preserve">felt covered to protect flooring) </w:t>
      </w:r>
      <w:r w:rsidRPr="009A55EB">
        <w:rPr>
          <w:sz w:val="24"/>
          <w:szCs w:val="24"/>
        </w:rPr>
        <w:t xml:space="preserve">on underside of unit.  </w:t>
      </w:r>
    </w:p>
    <w:p w14:paraId="6E4024CB" w14:textId="77777777" w:rsidR="002B07E8" w:rsidRDefault="002B07E8" w:rsidP="002B07E8">
      <w:pPr>
        <w:ind w:left="900"/>
        <w:rPr>
          <w:sz w:val="24"/>
          <w:szCs w:val="24"/>
        </w:rPr>
      </w:pPr>
    </w:p>
    <w:p w14:paraId="6E4024CC" w14:textId="77777777" w:rsidR="002B07E8" w:rsidRPr="002B07E8" w:rsidRDefault="002B07E8" w:rsidP="002B07E8">
      <w:pPr>
        <w:rPr>
          <w:b/>
          <w:sz w:val="24"/>
          <w:szCs w:val="24"/>
        </w:rPr>
      </w:pPr>
      <w:r w:rsidRPr="002B07E8">
        <w:rPr>
          <w:b/>
          <w:sz w:val="24"/>
          <w:szCs w:val="24"/>
        </w:rPr>
        <w:t>5.  Fully Lockable Wardrobe with Full Doors and Interior Drawers</w:t>
      </w:r>
    </w:p>
    <w:p w14:paraId="6E4024CD" w14:textId="77777777" w:rsidR="00F47B87" w:rsidRPr="009A55EB" w:rsidRDefault="0067393A" w:rsidP="009A55EB">
      <w:pPr>
        <w:pStyle w:val="ListParagraph"/>
        <w:numPr>
          <w:ilvl w:val="0"/>
          <w:numId w:val="13"/>
        </w:numPr>
        <w:tabs>
          <w:tab w:val="num" w:pos="900"/>
        </w:tabs>
        <w:rPr>
          <w:sz w:val="24"/>
          <w:szCs w:val="24"/>
        </w:rPr>
      </w:pPr>
      <w:r w:rsidRPr="009A55EB">
        <w:rPr>
          <w:sz w:val="24"/>
          <w:szCs w:val="24"/>
        </w:rPr>
        <w:t>Provide a s</w:t>
      </w:r>
      <w:r w:rsidR="00F47B87" w:rsidRPr="009A55EB">
        <w:rPr>
          <w:sz w:val="24"/>
          <w:szCs w:val="24"/>
        </w:rPr>
        <w:t xml:space="preserve">ingle </w:t>
      </w:r>
      <w:r w:rsidRPr="009A55EB">
        <w:rPr>
          <w:sz w:val="24"/>
          <w:szCs w:val="24"/>
        </w:rPr>
        <w:t>hasp locking system</w:t>
      </w:r>
      <w:r w:rsidR="00F47B87" w:rsidRPr="009A55EB">
        <w:rPr>
          <w:sz w:val="24"/>
          <w:szCs w:val="24"/>
        </w:rPr>
        <w:t xml:space="preserve"> </w:t>
      </w:r>
      <w:r w:rsidR="00E471BF" w:rsidRPr="009A55EB">
        <w:rPr>
          <w:sz w:val="24"/>
          <w:szCs w:val="24"/>
        </w:rPr>
        <w:t>for doors</w:t>
      </w:r>
      <w:r w:rsidR="00967710" w:rsidRPr="009A55EB">
        <w:rPr>
          <w:sz w:val="24"/>
          <w:szCs w:val="24"/>
        </w:rPr>
        <w:t>,</w:t>
      </w:r>
      <w:r w:rsidRPr="009A55EB">
        <w:rPr>
          <w:sz w:val="24"/>
          <w:szCs w:val="24"/>
        </w:rPr>
        <w:t xml:space="preserve"> finished to match hardware package</w:t>
      </w:r>
      <w:r w:rsidR="00E471BF" w:rsidRPr="009A55EB">
        <w:rPr>
          <w:sz w:val="24"/>
          <w:szCs w:val="24"/>
        </w:rPr>
        <w:t>.</w:t>
      </w:r>
    </w:p>
    <w:p w14:paraId="6E4024CE" w14:textId="77777777" w:rsidR="00F47B87" w:rsidRPr="009A55EB" w:rsidRDefault="00F47B87" w:rsidP="009A55EB">
      <w:pPr>
        <w:pStyle w:val="ListParagraph"/>
        <w:numPr>
          <w:ilvl w:val="0"/>
          <w:numId w:val="13"/>
        </w:numPr>
        <w:tabs>
          <w:tab w:val="num" w:pos="810"/>
        </w:tabs>
        <w:rPr>
          <w:sz w:val="24"/>
          <w:szCs w:val="24"/>
        </w:rPr>
      </w:pPr>
      <w:r w:rsidRPr="009A55EB">
        <w:rPr>
          <w:sz w:val="24"/>
          <w:szCs w:val="24"/>
        </w:rPr>
        <w:t xml:space="preserve">Provide heavy duty metal </w:t>
      </w:r>
      <w:r w:rsidR="0067393A" w:rsidRPr="009A55EB">
        <w:rPr>
          <w:sz w:val="24"/>
          <w:szCs w:val="24"/>
        </w:rPr>
        <w:t xml:space="preserve">hanging </w:t>
      </w:r>
      <w:r w:rsidRPr="009A55EB">
        <w:rPr>
          <w:sz w:val="24"/>
          <w:szCs w:val="24"/>
        </w:rPr>
        <w:t>bar with adjustab</w:t>
      </w:r>
      <w:r w:rsidR="0067393A" w:rsidRPr="009A55EB">
        <w:rPr>
          <w:sz w:val="24"/>
          <w:szCs w:val="24"/>
        </w:rPr>
        <w:t>ility</w:t>
      </w:r>
      <w:r w:rsidRPr="009A55EB">
        <w:rPr>
          <w:sz w:val="24"/>
          <w:szCs w:val="24"/>
        </w:rPr>
        <w:t xml:space="preserve"> options</w:t>
      </w:r>
      <w:r w:rsidR="00CC65EE" w:rsidRPr="009A55EB">
        <w:rPr>
          <w:sz w:val="24"/>
          <w:szCs w:val="24"/>
        </w:rPr>
        <w:t xml:space="preserve"> for standard and </w:t>
      </w:r>
      <w:r w:rsidR="0067393A" w:rsidRPr="009A55EB">
        <w:rPr>
          <w:sz w:val="24"/>
          <w:szCs w:val="24"/>
        </w:rPr>
        <w:t>ADA height</w:t>
      </w:r>
      <w:r w:rsidR="00E471BF" w:rsidRPr="009A55EB">
        <w:rPr>
          <w:sz w:val="24"/>
          <w:szCs w:val="24"/>
        </w:rPr>
        <w:t>.</w:t>
      </w:r>
    </w:p>
    <w:p w14:paraId="6E4024CF" w14:textId="77777777" w:rsidR="00F47B87" w:rsidRPr="009A55EB" w:rsidRDefault="00F47B87" w:rsidP="009A55EB">
      <w:pPr>
        <w:pStyle w:val="ListParagraph"/>
        <w:numPr>
          <w:ilvl w:val="0"/>
          <w:numId w:val="13"/>
        </w:numPr>
        <w:tabs>
          <w:tab w:val="num" w:pos="900"/>
        </w:tabs>
        <w:rPr>
          <w:sz w:val="24"/>
          <w:szCs w:val="24"/>
        </w:rPr>
      </w:pPr>
      <w:r w:rsidRPr="009A55EB">
        <w:rPr>
          <w:sz w:val="24"/>
          <w:szCs w:val="24"/>
        </w:rPr>
        <w:t>Provide one fixed shelf and one adjustable shelf</w:t>
      </w:r>
      <w:r w:rsidR="00E471BF" w:rsidRPr="009A55EB">
        <w:rPr>
          <w:sz w:val="24"/>
          <w:szCs w:val="24"/>
        </w:rPr>
        <w:t>.</w:t>
      </w:r>
    </w:p>
    <w:p w14:paraId="6E4024D0" w14:textId="77777777" w:rsidR="00F47B87" w:rsidRPr="009A55EB" w:rsidRDefault="00F47B87" w:rsidP="009A55EB">
      <w:pPr>
        <w:pStyle w:val="ListParagraph"/>
        <w:numPr>
          <w:ilvl w:val="0"/>
          <w:numId w:val="13"/>
        </w:numPr>
        <w:tabs>
          <w:tab w:val="num" w:pos="900"/>
        </w:tabs>
        <w:rPr>
          <w:sz w:val="24"/>
          <w:szCs w:val="24"/>
        </w:rPr>
      </w:pPr>
      <w:r w:rsidRPr="009A55EB">
        <w:rPr>
          <w:sz w:val="24"/>
          <w:szCs w:val="24"/>
        </w:rPr>
        <w:t>Provide full depth drawer</w:t>
      </w:r>
      <w:r w:rsidR="0067393A" w:rsidRPr="009A55EB">
        <w:rPr>
          <w:sz w:val="24"/>
          <w:szCs w:val="24"/>
        </w:rPr>
        <w:t xml:space="preserve"> unit</w:t>
      </w:r>
      <w:r w:rsidRPr="009A55EB">
        <w:rPr>
          <w:sz w:val="24"/>
          <w:szCs w:val="24"/>
        </w:rPr>
        <w:t xml:space="preserve"> permanently affixed to </w:t>
      </w:r>
      <w:r w:rsidR="0067393A" w:rsidRPr="009A55EB">
        <w:rPr>
          <w:sz w:val="24"/>
          <w:szCs w:val="24"/>
        </w:rPr>
        <w:t xml:space="preserve">interior of </w:t>
      </w:r>
      <w:r w:rsidRPr="009A55EB">
        <w:rPr>
          <w:sz w:val="24"/>
          <w:szCs w:val="24"/>
        </w:rPr>
        <w:t>cabinet.</w:t>
      </w:r>
    </w:p>
    <w:p w14:paraId="6E4024D1" w14:textId="77777777" w:rsidR="00F47B87" w:rsidRPr="009A55EB" w:rsidRDefault="00F47B87" w:rsidP="009A55EB">
      <w:pPr>
        <w:pStyle w:val="ListParagraph"/>
        <w:numPr>
          <w:ilvl w:val="0"/>
          <w:numId w:val="13"/>
        </w:numPr>
        <w:tabs>
          <w:tab w:val="num" w:pos="900"/>
        </w:tabs>
        <w:rPr>
          <w:sz w:val="24"/>
          <w:szCs w:val="24"/>
        </w:rPr>
      </w:pPr>
      <w:r w:rsidRPr="009A55EB">
        <w:rPr>
          <w:sz w:val="24"/>
          <w:szCs w:val="24"/>
        </w:rPr>
        <w:t xml:space="preserve">Provide a minimum of 6 leveling nylon glides </w:t>
      </w:r>
      <w:r w:rsidR="001E09FF" w:rsidRPr="009A55EB">
        <w:rPr>
          <w:sz w:val="24"/>
          <w:szCs w:val="24"/>
        </w:rPr>
        <w:t>(</w:t>
      </w:r>
      <w:r w:rsidR="0057182E" w:rsidRPr="009A55EB">
        <w:rPr>
          <w:sz w:val="24"/>
          <w:szCs w:val="24"/>
        </w:rPr>
        <w:t xml:space="preserve">commercial-grade </w:t>
      </w:r>
      <w:r w:rsidR="001E09FF" w:rsidRPr="009A55EB">
        <w:rPr>
          <w:sz w:val="24"/>
          <w:szCs w:val="24"/>
        </w:rPr>
        <w:t xml:space="preserve">felt covered to protect flooring) </w:t>
      </w:r>
      <w:r w:rsidRPr="009A55EB">
        <w:rPr>
          <w:sz w:val="24"/>
          <w:szCs w:val="24"/>
        </w:rPr>
        <w:t>on underside of unit.</w:t>
      </w:r>
    </w:p>
    <w:p w14:paraId="6E4024D2" w14:textId="77777777" w:rsidR="002B07E8" w:rsidRDefault="001566F4" w:rsidP="009A55EB">
      <w:pPr>
        <w:pStyle w:val="ListParagraph"/>
        <w:numPr>
          <w:ilvl w:val="0"/>
          <w:numId w:val="13"/>
        </w:numPr>
        <w:tabs>
          <w:tab w:val="num" w:pos="900"/>
        </w:tabs>
        <w:rPr>
          <w:sz w:val="24"/>
          <w:szCs w:val="24"/>
        </w:rPr>
      </w:pPr>
      <w:r w:rsidRPr="009A55EB">
        <w:rPr>
          <w:sz w:val="24"/>
          <w:szCs w:val="24"/>
        </w:rPr>
        <w:t xml:space="preserve">Drawers shall utilize 20” </w:t>
      </w:r>
      <w:r w:rsidR="00B15AF9" w:rsidRPr="009A55EB">
        <w:rPr>
          <w:sz w:val="24"/>
          <w:szCs w:val="24"/>
        </w:rPr>
        <w:t>200</w:t>
      </w:r>
      <w:r w:rsidRPr="009A55EB">
        <w:rPr>
          <w:sz w:val="24"/>
          <w:szCs w:val="24"/>
        </w:rPr>
        <w:t xml:space="preserve"> lb minimum ball bearing full extension drawer glides </w:t>
      </w:r>
      <w:r w:rsidR="001D773B" w:rsidRPr="009A55EB">
        <w:rPr>
          <w:sz w:val="24"/>
          <w:szCs w:val="24"/>
        </w:rPr>
        <w:t>with positive</w:t>
      </w:r>
      <w:r w:rsidRPr="009A55EB">
        <w:rPr>
          <w:sz w:val="24"/>
          <w:szCs w:val="24"/>
        </w:rPr>
        <w:t xml:space="preserve"> stops.</w:t>
      </w:r>
    </w:p>
    <w:p w14:paraId="6E4024D3" w14:textId="77777777" w:rsidR="00735CA9" w:rsidRPr="009A55EB" w:rsidRDefault="00735CA9" w:rsidP="00735CA9">
      <w:pPr>
        <w:pStyle w:val="ListParagraph"/>
        <w:numPr>
          <w:ilvl w:val="0"/>
          <w:numId w:val="13"/>
        </w:numPr>
        <w:autoSpaceDE w:val="0"/>
        <w:autoSpaceDN w:val="0"/>
        <w:adjustRightInd w:val="0"/>
        <w:outlineLvl w:val="0"/>
        <w:rPr>
          <w:bCs/>
          <w:color w:val="000000"/>
          <w:sz w:val="24"/>
          <w:szCs w:val="24"/>
        </w:rPr>
      </w:pPr>
      <w:r w:rsidRPr="009A55EB">
        <w:rPr>
          <w:bCs/>
          <w:color w:val="000000"/>
          <w:sz w:val="24"/>
          <w:szCs w:val="24"/>
        </w:rPr>
        <w:lastRenderedPageBreak/>
        <w:t>Veneer over plywood or veneer over MDF is considered acceptable. Thru bolts must be used for MDF.</w:t>
      </w:r>
    </w:p>
    <w:p w14:paraId="6E4024D4" w14:textId="77777777" w:rsidR="00735CA9" w:rsidRPr="009A55EB" w:rsidRDefault="00735CA9" w:rsidP="00735CA9">
      <w:pPr>
        <w:pStyle w:val="ListParagraph"/>
        <w:numPr>
          <w:ilvl w:val="0"/>
          <w:numId w:val="13"/>
        </w:numPr>
        <w:autoSpaceDE w:val="0"/>
        <w:autoSpaceDN w:val="0"/>
        <w:adjustRightInd w:val="0"/>
        <w:outlineLvl w:val="0"/>
        <w:rPr>
          <w:bCs/>
          <w:color w:val="000000"/>
          <w:sz w:val="24"/>
          <w:szCs w:val="24"/>
        </w:rPr>
      </w:pPr>
      <w:r w:rsidRPr="009A55EB">
        <w:rPr>
          <w:bCs/>
          <w:color w:val="000000"/>
          <w:sz w:val="24"/>
          <w:szCs w:val="24"/>
        </w:rPr>
        <w:t>Veneer over plywood or veneer over MDF is considered acceptable. Thru bolts must be used for MDF.</w:t>
      </w:r>
    </w:p>
    <w:p w14:paraId="6E4024D5" w14:textId="77777777" w:rsidR="00735CA9" w:rsidRPr="009A55EB" w:rsidRDefault="00735CA9" w:rsidP="009A55EB">
      <w:pPr>
        <w:pStyle w:val="ListParagraph"/>
        <w:numPr>
          <w:ilvl w:val="0"/>
          <w:numId w:val="13"/>
        </w:numPr>
        <w:tabs>
          <w:tab w:val="num" w:pos="900"/>
        </w:tabs>
        <w:rPr>
          <w:sz w:val="24"/>
          <w:szCs w:val="24"/>
        </w:rPr>
      </w:pPr>
      <w:r>
        <w:rPr>
          <w:bCs/>
          <w:color w:val="000000"/>
          <w:sz w:val="24"/>
          <w:szCs w:val="24"/>
        </w:rPr>
        <w:t>Door fronts</w:t>
      </w:r>
      <w:r w:rsidRPr="009A55EB">
        <w:rPr>
          <w:bCs/>
          <w:color w:val="000000"/>
          <w:sz w:val="24"/>
          <w:szCs w:val="24"/>
        </w:rPr>
        <w:t xml:space="preserve"> to be matching sets (if veneer, all fronts shall be from the same sheet in order top to bottom with contiguous vertical grain pattern</w:t>
      </w:r>
    </w:p>
    <w:p w14:paraId="6E4024D6" w14:textId="77777777" w:rsidR="002B07E8" w:rsidRDefault="002B07E8" w:rsidP="00F47B87">
      <w:pPr>
        <w:rPr>
          <w:b/>
          <w:color w:val="000000"/>
          <w:sz w:val="24"/>
          <w:szCs w:val="24"/>
        </w:rPr>
      </w:pPr>
    </w:p>
    <w:p w14:paraId="6E4024D7" w14:textId="77777777" w:rsidR="00BC14CA" w:rsidRDefault="002B07E8" w:rsidP="00BC14CA">
      <w:pPr>
        <w:rPr>
          <w:b/>
          <w:sz w:val="24"/>
          <w:szCs w:val="24"/>
        </w:rPr>
      </w:pPr>
      <w:r>
        <w:rPr>
          <w:b/>
          <w:color w:val="000000"/>
          <w:sz w:val="24"/>
          <w:szCs w:val="24"/>
        </w:rPr>
        <w:t xml:space="preserve">6.   </w:t>
      </w:r>
      <w:r w:rsidR="00F47B87" w:rsidRPr="002B07E8">
        <w:rPr>
          <w:b/>
          <w:color w:val="000000"/>
          <w:sz w:val="24"/>
          <w:szCs w:val="24"/>
        </w:rPr>
        <w:t>Bunk</w:t>
      </w:r>
      <w:r w:rsidR="005C5977" w:rsidRPr="002B07E8">
        <w:rPr>
          <w:b/>
          <w:color w:val="000000"/>
          <w:sz w:val="24"/>
          <w:szCs w:val="24"/>
        </w:rPr>
        <w:t>-</w:t>
      </w:r>
      <w:r w:rsidR="00F47B87" w:rsidRPr="002B07E8">
        <w:rPr>
          <w:b/>
          <w:color w:val="000000"/>
          <w:sz w:val="24"/>
          <w:szCs w:val="24"/>
        </w:rPr>
        <w:t>able Bed</w:t>
      </w:r>
    </w:p>
    <w:p w14:paraId="6E4024D8" w14:textId="77777777" w:rsidR="0067393A" w:rsidRPr="009A55EB" w:rsidRDefault="0067393A" w:rsidP="009A55EB">
      <w:pPr>
        <w:pStyle w:val="ListParagraph"/>
        <w:numPr>
          <w:ilvl w:val="0"/>
          <w:numId w:val="12"/>
        </w:numPr>
        <w:rPr>
          <w:sz w:val="24"/>
          <w:szCs w:val="24"/>
        </w:rPr>
      </w:pPr>
      <w:r w:rsidRPr="009A55EB">
        <w:rPr>
          <w:sz w:val="24"/>
          <w:szCs w:val="24"/>
        </w:rPr>
        <w:t>Provide 2</w:t>
      </w:r>
      <w:r w:rsidR="007F580F" w:rsidRPr="009A55EB">
        <w:rPr>
          <w:sz w:val="24"/>
          <w:szCs w:val="24"/>
        </w:rPr>
        <w:t>-</w:t>
      </w:r>
      <w:r w:rsidRPr="009A55EB">
        <w:rPr>
          <w:sz w:val="24"/>
          <w:szCs w:val="24"/>
        </w:rPr>
        <w:t>high bunk</w:t>
      </w:r>
      <w:r w:rsidR="005C5977" w:rsidRPr="009A55EB">
        <w:rPr>
          <w:sz w:val="24"/>
          <w:szCs w:val="24"/>
        </w:rPr>
        <w:t>-</w:t>
      </w:r>
      <w:r w:rsidRPr="009A55EB">
        <w:rPr>
          <w:sz w:val="24"/>
          <w:szCs w:val="24"/>
        </w:rPr>
        <w:t xml:space="preserve">able bed with tool-less height adjustability and </w:t>
      </w:r>
      <w:r w:rsidR="005C5977" w:rsidRPr="009A55EB">
        <w:rPr>
          <w:sz w:val="24"/>
          <w:szCs w:val="24"/>
        </w:rPr>
        <w:t xml:space="preserve">internal </w:t>
      </w:r>
      <w:r w:rsidRPr="009A55EB">
        <w:rPr>
          <w:sz w:val="24"/>
          <w:szCs w:val="24"/>
        </w:rPr>
        <w:t xml:space="preserve">steel </w:t>
      </w:r>
      <w:r w:rsidR="005C5977" w:rsidRPr="009A55EB">
        <w:rPr>
          <w:sz w:val="24"/>
          <w:szCs w:val="24"/>
        </w:rPr>
        <w:t xml:space="preserve">pin </w:t>
      </w:r>
      <w:r w:rsidRPr="009A55EB">
        <w:rPr>
          <w:sz w:val="24"/>
          <w:szCs w:val="24"/>
        </w:rPr>
        <w:t>hardware connections</w:t>
      </w:r>
      <w:r w:rsidR="004A3223" w:rsidRPr="009A55EB">
        <w:rPr>
          <w:sz w:val="24"/>
          <w:szCs w:val="24"/>
        </w:rPr>
        <w:t xml:space="preserve"> (similar to EZ Lock Spring Attachment)</w:t>
      </w:r>
      <w:r w:rsidRPr="009A55EB">
        <w:rPr>
          <w:sz w:val="24"/>
          <w:szCs w:val="24"/>
        </w:rPr>
        <w:t xml:space="preserve">.  </w:t>
      </w:r>
    </w:p>
    <w:p w14:paraId="6E4024D9" w14:textId="77777777" w:rsidR="00BC14CA" w:rsidRPr="009A55EB" w:rsidRDefault="009A55EB" w:rsidP="009A55EB">
      <w:pPr>
        <w:pStyle w:val="ListParagraph"/>
        <w:numPr>
          <w:ilvl w:val="0"/>
          <w:numId w:val="12"/>
        </w:numPr>
        <w:tabs>
          <w:tab w:val="left" w:pos="540"/>
          <w:tab w:val="left" w:pos="810"/>
          <w:tab w:val="left" w:pos="990"/>
        </w:tabs>
        <w:autoSpaceDE w:val="0"/>
        <w:autoSpaceDN w:val="0"/>
        <w:adjustRightInd w:val="0"/>
        <w:rPr>
          <w:sz w:val="24"/>
          <w:szCs w:val="24"/>
        </w:rPr>
      </w:pPr>
      <w:r>
        <w:rPr>
          <w:sz w:val="24"/>
          <w:szCs w:val="24"/>
        </w:rPr>
        <w:t xml:space="preserve">   </w:t>
      </w:r>
      <w:r w:rsidR="005C5977" w:rsidRPr="009A55EB">
        <w:rPr>
          <w:sz w:val="24"/>
          <w:szCs w:val="24"/>
        </w:rPr>
        <w:t xml:space="preserve">Provide solid wood bed horizontal members and posts and with concealed steel </w:t>
      </w:r>
      <w:r w:rsidRPr="009A55EB">
        <w:rPr>
          <w:sz w:val="24"/>
          <w:szCs w:val="24"/>
        </w:rPr>
        <w:t xml:space="preserve">connection pins. </w:t>
      </w:r>
      <w:r w:rsidR="005C5977" w:rsidRPr="009A55EB">
        <w:rPr>
          <w:sz w:val="24"/>
          <w:szCs w:val="24"/>
        </w:rPr>
        <w:t>Head board and foot board slat configuration should support “ladder” function.</w:t>
      </w:r>
      <w:r w:rsidR="00CC65EE" w:rsidRPr="009A55EB">
        <w:rPr>
          <w:sz w:val="24"/>
          <w:szCs w:val="24"/>
        </w:rPr>
        <w:t xml:space="preserve"> </w:t>
      </w:r>
    </w:p>
    <w:p w14:paraId="6E4024DA" w14:textId="77777777" w:rsidR="00F47B87" w:rsidRPr="009A55EB" w:rsidRDefault="009A55EB" w:rsidP="009A55EB">
      <w:pPr>
        <w:pStyle w:val="ListParagraph"/>
        <w:numPr>
          <w:ilvl w:val="0"/>
          <w:numId w:val="12"/>
        </w:numPr>
        <w:tabs>
          <w:tab w:val="left" w:pos="540"/>
          <w:tab w:val="left" w:pos="810"/>
          <w:tab w:val="left" w:pos="990"/>
        </w:tabs>
        <w:autoSpaceDE w:val="0"/>
        <w:autoSpaceDN w:val="0"/>
        <w:adjustRightInd w:val="0"/>
        <w:rPr>
          <w:sz w:val="24"/>
          <w:szCs w:val="24"/>
        </w:rPr>
      </w:pPr>
      <w:r>
        <w:rPr>
          <w:sz w:val="24"/>
          <w:szCs w:val="24"/>
        </w:rPr>
        <w:t xml:space="preserve">   </w:t>
      </w:r>
      <w:r w:rsidR="00F47B87" w:rsidRPr="009A55EB">
        <w:rPr>
          <w:sz w:val="24"/>
          <w:szCs w:val="24"/>
        </w:rPr>
        <w:t>Provide mattress platform with</w:t>
      </w:r>
      <w:r w:rsidR="007F580F" w:rsidRPr="009A55EB">
        <w:rPr>
          <w:sz w:val="24"/>
          <w:szCs w:val="24"/>
        </w:rPr>
        <w:t xml:space="preserve"> 9-gauge minimum</w:t>
      </w:r>
      <w:r w:rsidR="00F47B87" w:rsidRPr="009A55EB">
        <w:rPr>
          <w:sz w:val="24"/>
          <w:szCs w:val="24"/>
        </w:rPr>
        <w:t xml:space="preserve"> </w:t>
      </w:r>
      <w:r w:rsidR="0067393A" w:rsidRPr="009A55EB">
        <w:rPr>
          <w:sz w:val="24"/>
          <w:szCs w:val="24"/>
        </w:rPr>
        <w:t>metal</w:t>
      </w:r>
      <w:r w:rsidR="007F580F" w:rsidRPr="009A55EB">
        <w:rPr>
          <w:sz w:val="24"/>
          <w:szCs w:val="24"/>
        </w:rPr>
        <w:t xml:space="preserve"> springs and </w:t>
      </w:r>
      <w:r w:rsidR="0067393A" w:rsidRPr="009A55EB">
        <w:rPr>
          <w:sz w:val="24"/>
          <w:szCs w:val="24"/>
        </w:rPr>
        <w:t xml:space="preserve">center support bar </w:t>
      </w:r>
      <w:r w:rsidR="00E471BF" w:rsidRPr="009A55EB">
        <w:rPr>
          <w:sz w:val="24"/>
          <w:szCs w:val="24"/>
        </w:rPr>
        <w:t xml:space="preserve">or slatted </w:t>
      </w:r>
      <w:r w:rsidR="007F580F" w:rsidRPr="009A55EB">
        <w:rPr>
          <w:sz w:val="24"/>
          <w:szCs w:val="24"/>
        </w:rPr>
        <w:t xml:space="preserve">wood </w:t>
      </w:r>
      <w:r w:rsidR="00E471BF" w:rsidRPr="009A55EB">
        <w:rPr>
          <w:sz w:val="24"/>
          <w:szCs w:val="24"/>
        </w:rPr>
        <w:t>mattress support option</w:t>
      </w:r>
      <w:r w:rsidR="004258C8" w:rsidRPr="009A55EB">
        <w:rPr>
          <w:sz w:val="24"/>
          <w:szCs w:val="24"/>
        </w:rPr>
        <w:t xml:space="preserve"> for adequate mattress support</w:t>
      </w:r>
      <w:r w:rsidR="00F47B87" w:rsidRPr="009A55EB">
        <w:rPr>
          <w:sz w:val="24"/>
          <w:szCs w:val="24"/>
        </w:rPr>
        <w:t>.</w:t>
      </w:r>
      <w:r w:rsidR="0067393A" w:rsidRPr="009A55EB">
        <w:rPr>
          <w:sz w:val="24"/>
          <w:szCs w:val="24"/>
        </w:rPr>
        <w:t xml:space="preserve">  </w:t>
      </w:r>
    </w:p>
    <w:p w14:paraId="6E4024DB" w14:textId="77777777" w:rsidR="00CC65EE" w:rsidRPr="009A55EB" w:rsidRDefault="009A55EB" w:rsidP="009A55EB">
      <w:pPr>
        <w:pStyle w:val="ListParagraph"/>
        <w:numPr>
          <w:ilvl w:val="0"/>
          <w:numId w:val="12"/>
        </w:numPr>
        <w:tabs>
          <w:tab w:val="left" w:pos="540"/>
          <w:tab w:val="left" w:pos="990"/>
        </w:tabs>
        <w:autoSpaceDE w:val="0"/>
        <w:autoSpaceDN w:val="0"/>
        <w:adjustRightInd w:val="0"/>
        <w:rPr>
          <w:sz w:val="24"/>
          <w:szCs w:val="24"/>
        </w:rPr>
      </w:pPr>
      <w:r>
        <w:rPr>
          <w:sz w:val="24"/>
          <w:szCs w:val="24"/>
        </w:rPr>
        <w:t xml:space="preserve">   </w:t>
      </w:r>
      <w:r w:rsidR="00F47B87" w:rsidRPr="009A55EB">
        <w:rPr>
          <w:sz w:val="24"/>
          <w:szCs w:val="24"/>
        </w:rPr>
        <w:t xml:space="preserve">Provide nylon glides </w:t>
      </w:r>
      <w:r w:rsidR="001E09FF" w:rsidRPr="009A55EB">
        <w:rPr>
          <w:sz w:val="24"/>
          <w:szCs w:val="24"/>
        </w:rPr>
        <w:t>(</w:t>
      </w:r>
      <w:r w:rsidR="0057182E" w:rsidRPr="009A55EB">
        <w:rPr>
          <w:sz w:val="24"/>
          <w:szCs w:val="24"/>
        </w:rPr>
        <w:t xml:space="preserve">commercial-grade </w:t>
      </w:r>
      <w:r w:rsidR="001E09FF" w:rsidRPr="009A55EB">
        <w:rPr>
          <w:sz w:val="24"/>
          <w:szCs w:val="24"/>
        </w:rPr>
        <w:t xml:space="preserve">felt covered to protect flooring) </w:t>
      </w:r>
      <w:r w:rsidR="00F47B87" w:rsidRPr="009A55EB">
        <w:rPr>
          <w:sz w:val="24"/>
          <w:szCs w:val="24"/>
        </w:rPr>
        <w:t>on underside of unit as required.</w:t>
      </w:r>
    </w:p>
    <w:p w14:paraId="6E4024DC" w14:textId="77777777" w:rsidR="00CC65EE" w:rsidRDefault="00CC65EE" w:rsidP="00CC65EE">
      <w:pPr>
        <w:rPr>
          <w:b/>
          <w:color w:val="000000"/>
          <w:sz w:val="24"/>
          <w:szCs w:val="24"/>
        </w:rPr>
      </w:pPr>
    </w:p>
    <w:p w14:paraId="6E4024DD" w14:textId="77777777" w:rsidR="00F47B87" w:rsidRPr="00CC65EE" w:rsidRDefault="00CC65EE" w:rsidP="00CC65EE">
      <w:pPr>
        <w:rPr>
          <w:b/>
          <w:color w:val="000000"/>
          <w:sz w:val="24"/>
          <w:szCs w:val="24"/>
        </w:rPr>
      </w:pPr>
      <w:r>
        <w:rPr>
          <w:b/>
          <w:color w:val="000000"/>
          <w:sz w:val="24"/>
          <w:szCs w:val="24"/>
        </w:rPr>
        <w:t xml:space="preserve">7.   </w:t>
      </w:r>
      <w:r w:rsidR="00F47B87" w:rsidRPr="00CC65EE">
        <w:rPr>
          <w:b/>
          <w:color w:val="000000"/>
          <w:sz w:val="24"/>
          <w:szCs w:val="24"/>
        </w:rPr>
        <w:t>Two Drawer Chest</w:t>
      </w:r>
      <w:r w:rsidR="0047786B">
        <w:rPr>
          <w:b/>
          <w:color w:val="000000"/>
          <w:sz w:val="24"/>
          <w:szCs w:val="24"/>
        </w:rPr>
        <w:t xml:space="preserve">, </w:t>
      </w:r>
      <w:r w:rsidR="00F34CC4">
        <w:rPr>
          <w:b/>
          <w:color w:val="000000"/>
          <w:sz w:val="24"/>
          <w:szCs w:val="24"/>
        </w:rPr>
        <w:t>Three Drawer Chest</w:t>
      </w:r>
      <w:r w:rsidR="0047786B">
        <w:rPr>
          <w:b/>
          <w:color w:val="000000"/>
          <w:sz w:val="24"/>
          <w:szCs w:val="24"/>
        </w:rPr>
        <w:t>,</w:t>
      </w:r>
      <w:r w:rsidR="00F34CC4">
        <w:rPr>
          <w:b/>
          <w:color w:val="000000"/>
          <w:sz w:val="24"/>
          <w:szCs w:val="24"/>
        </w:rPr>
        <w:t xml:space="preserve"> or Nightstand</w:t>
      </w:r>
    </w:p>
    <w:p w14:paraId="6E4024DE" w14:textId="77777777" w:rsidR="00F47B87" w:rsidRPr="0088656F" w:rsidRDefault="00CC65EE" w:rsidP="009A55EB">
      <w:pPr>
        <w:pStyle w:val="ListParagraph"/>
        <w:numPr>
          <w:ilvl w:val="0"/>
          <w:numId w:val="11"/>
        </w:numPr>
        <w:rPr>
          <w:sz w:val="24"/>
          <w:szCs w:val="24"/>
        </w:rPr>
      </w:pPr>
      <w:r w:rsidRPr="0088656F">
        <w:rPr>
          <w:sz w:val="24"/>
          <w:szCs w:val="24"/>
        </w:rPr>
        <w:t>P</w:t>
      </w:r>
      <w:r w:rsidR="00F47B87" w:rsidRPr="0088656F">
        <w:rPr>
          <w:sz w:val="24"/>
          <w:szCs w:val="24"/>
        </w:rPr>
        <w:t>rovide high pressure laminate on top surface</w:t>
      </w:r>
      <w:r w:rsidR="0057182E" w:rsidRPr="0088656F">
        <w:rPr>
          <w:sz w:val="24"/>
          <w:szCs w:val="24"/>
        </w:rPr>
        <w:t xml:space="preserve"> to match wood finish</w:t>
      </w:r>
      <w:r w:rsidR="00E471BF" w:rsidRPr="0088656F">
        <w:rPr>
          <w:sz w:val="24"/>
          <w:szCs w:val="24"/>
        </w:rPr>
        <w:t>.</w:t>
      </w:r>
    </w:p>
    <w:p w14:paraId="6E4024DF" w14:textId="77777777" w:rsidR="00CC65EE" w:rsidRPr="0088656F" w:rsidRDefault="00CC65EE" w:rsidP="009A55EB">
      <w:pPr>
        <w:pStyle w:val="ListParagraph"/>
        <w:numPr>
          <w:ilvl w:val="0"/>
          <w:numId w:val="11"/>
        </w:numPr>
        <w:tabs>
          <w:tab w:val="num" w:pos="810"/>
        </w:tabs>
        <w:rPr>
          <w:sz w:val="24"/>
          <w:szCs w:val="24"/>
        </w:rPr>
      </w:pPr>
      <w:r w:rsidRPr="0088656F">
        <w:rPr>
          <w:sz w:val="24"/>
          <w:szCs w:val="24"/>
        </w:rPr>
        <w:t>Drawers shall utilize 20” 200 lb minimum ball bearing full extension drawer glides with positive stops.</w:t>
      </w:r>
    </w:p>
    <w:p w14:paraId="6E4024E0" w14:textId="77777777" w:rsidR="00F47B87" w:rsidRPr="0088656F" w:rsidRDefault="00F47B87" w:rsidP="009A55EB">
      <w:pPr>
        <w:pStyle w:val="ListParagraph"/>
        <w:numPr>
          <w:ilvl w:val="0"/>
          <w:numId w:val="11"/>
        </w:numPr>
        <w:tabs>
          <w:tab w:val="num" w:pos="810"/>
        </w:tabs>
        <w:rPr>
          <w:sz w:val="24"/>
          <w:szCs w:val="24"/>
        </w:rPr>
      </w:pPr>
      <w:r w:rsidRPr="0088656F">
        <w:rPr>
          <w:sz w:val="24"/>
          <w:szCs w:val="24"/>
        </w:rPr>
        <w:t xml:space="preserve">Separate </w:t>
      </w:r>
      <w:r w:rsidR="00E471BF" w:rsidRPr="0088656F">
        <w:rPr>
          <w:sz w:val="24"/>
          <w:szCs w:val="24"/>
        </w:rPr>
        <w:t xml:space="preserve">hasp </w:t>
      </w:r>
      <w:r w:rsidRPr="0088656F">
        <w:rPr>
          <w:sz w:val="24"/>
          <w:szCs w:val="24"/>
        </w:rPr>
        <w:t>locking system</w:t>
      </w:r>
      <w:r w:rsidR="00E471BF" w:rsidRPr="0088656F">
        <w:rPr>
          <w:sz w:val="24"/>
          <w:szCs w:val="24"/>
        </w:rPr>
        <w:t xml:space="preserve"> is</w:t>
      </w:r>
      <w:r w:rsidRPr="0088656F">
        <w:rPr>
          <w:sz w:val="24"/>
          <w:szCs w:val="24"/>
        </w:rPr>
        <w:t xml:space="preserve"> required </w:t>
      </w:r>
      <w:r w:rsidR="00F34CC4" w:rsidRPr="0088656F">
        <w:rPr>
          <w:sz w:val="24"/>
          <w:szCs w:val="24"/>
        </w:rPr>
        <w:t>as specified in the project specific requirements</w:t>
      </w:r>
      <w:r w:rsidR="00E471BF" w:rsidRPr="0088656F">
        <w:rPr>
          <w:sz w:val="24"/>
          <w:szCs w:val="24"/>
        </w:rPr>
        <w:t xml:space="preserve">.  </w:t>
      </w:r>
      <w:r w:rsidR="007B0239" w:rsidRPr="0088656F">
        <w:rPr>
          <w:sz w:val="24"/>
          <w:szCs w:val="24"/>
        </w:rPr>
        <w:t>Hasp locking system shall be recessed/flush</w:t>
      </w:r>
      <w:r w:rsidR="0060447F" w:rsidRPr="0088656F">
        <w:rPr>
          <w:sz w:val="24"/>
          <w:szCs w:val="24"/>
        </w:rPr>
        <w:t>, if possible,</w:t>
      </w:r>
      <w:r w:rsidR="00240D18" w:rsidRPr="0088656F">
        <w:rPr>
          <w:sz w:val="24"/>
          <w:szCs w:val="24"/>
        </w:rPr>
        <w:t xml:space="preserve"> with face of </w:t>
      </w:r>
      <w:r w:rsidR="007B0239" w:rsidRPr="0088656F">
        <w:rPr>
          <w:sz w:val="24"/>
          <w:szCs w:val="24"/>
        </w:rPr>
        <w:t>drawers to eliminate safety concerns.</w:t>
      </w:r>
    </w:p>
    <w:p w14:paraId="6E4024E1" w14:textId="77777777" w:rsidR="00F47B87" w:rsidRPr="0088656F" w:rsidRDefault="00F47B87" w:rsidP="009A55EB">
      <w:pPr>
        <w:pStyle w:val="ListParagraph"/>
        <w:numPr>
          <w:ilvl w:val="0"/>
          <w:numId w:val="11"/>
        </w:numPr>
        <w:tabs>
          <w:tab w:val="num" w:pos="810"/>
        </w:tabs>
        <w:rPr>
          <w:sz w:val="24"/>
          <w:szCs w:val="24"/>
        </w:rPr>
      </w:pPr>
      <w:r w:rsidRPr="0088656F">
        <w:rPr>
          <w:sz w:val="24"/>
          <w:szCs w:val="24"/>
        </w:rPr>
        <w:t xml:space="preserve">Drawers shall utilize 20” </w:t>
      </w:r>
      <w:r w:rsidR="00B15AF9" w:rsidRPr="0088656F">
        <w:rPr>
          <w:sz w:val="24"/>
          <w:szCs w:val="24"/>
        </w:rPr>
        <w:t xml:space="preserve">200 </w:t>
      </w:r>
      <w:r w:rsidRPr="0088656F">
        <w:rPr>
          <w:sz w:val="24"/>
          <w:szCs w:val="24"/>
        </w:rPr>
        <w:t xml:space="preserve">lb </w:t>
      </w:r>
      <w:r w:rsidR="007B0239" w:rsidRPr="0088656F">
        <w:rPr>
          <w:sz w:val="24"/>
          <w:szCs w:val="24"/>
        </w:rPr>
        <w:t xml:space="preserve">minimum </w:t>
      </w:r>
      <w:r w:rsidRPr="0088656F">
        <w:rPr>
          <w:sz w:val="24"/>
          <w:szCs w:val="24"/>
        </w:rPr>
        <w:t>ball beari</w:t>
      </w:r>
      <w:r w:rsidR="00240D18" w:rsidRPr="0088656F">
        <w:rPr>
          <w:sz w:val="24"/>
          <w:szCs w:val="24"/>
        </w:rPr>
        <w:t xml:space="preserve">ng full extension drawer glides </w:t>
      </w:r>
      <w:r w:rsidRPr="0088656F">
        <w:rPr>
          <w:sz w:val="24"/>
          <w:szCs w:val="24"/>
        </w:rPr>
        <w:t>with positive stops</w:t>
      </w:r>
      <w:r w:rsidR="007B0239" w:rsidRPr="0088656F">
        <w:rPr>
          <w:sz w:val="24"/>
          <w:szCs w:val="24"/>
        </w:rPr>
        <w:t>.</w:t>
      </w:r>
      <w:r w:rsidR="00240D18" w:rsidRPr="0088656F">
        <w:rPr>
          <w:sz w:val="24"/>
          <w:szCs w:val="24"/>
        </w:rPr>
        <w:t xml:space="preserve"> </w:t>
      </w:r>
    </w:p>
    <w:p w14:paraId="6E4024E2" w14:textId="77777777" w:rsidR="00F47B87" w:rsidRPr="0088656F" w:rsidRDefault="00F47B87" w:rsidP="009A55EB">
      <w:pPr>
        <w:pStyle w:val="ListParagraph"/>
        <w:numPr>
          <w:ilvl w:val="0"/>
          <w:numId w:val="11"/>
        </w:numPr>
        <w:tabs>
          <w:tab w:val="num" w:pos="810"/>
        </w:tabs>
        <w:rPr>
          <w:sz w:val="24"/>
          <w:szCs w:val="24"/>
        </w:rPr>
      </w:pPr>
      <w:r w:rsidRPr="0088656F">
        <w:rPr>
          <w:sz w:val="24"/>
          <w:szCs w:val="24"/>
        </w:rPr>
        <w:t>Provide full depth drawers</w:t>
      </w:r>
      <w:r w:rsidR="007B0239" w:rsidRPr="0088656F">
        <w:rPr>
          <w:sz w:val="24"/>
          <w:szCs w:val="24"/>
        </w:rPr>
        <w:t xml:space="preserve"> with a full depth security panel/dust cover between drawers to prevent access when upper drawer is fully open.</w:t>
      </w:r>
    </w:p>
    <w:p w14:paraId="6E4024E3" w14:textId="77777777" w:rsidR="00F47B87" w:rsidRPr="0088656F" w:rsidRDefault="00F47B87" w:rsidP="009A55EB">
      <w:pPr>
        <w:pStyle w:val="ListParagraph"/>
        <w:numPr>
          <w:ilvl w:val="0"/>
          <w:numId w:val="11"/>
        </w:numPr>
        <w:tabs>
          <w:tab w:val="num" w:pos="810"/>
        </w:tabs>
        <w:rPr>
          <w:sz w:val="24"/>
          <w:szCs w:val="24"/>
        </w:rPr>
      </w:pPr>
      <w:r w:rsidRPr="0088656F">
        <w:rPr>
          <w:sz w:val="24"/>
          <w:szCs w:val="24"/>
        </w:rPr>
        <w:t>Provide a minimum of 6 nylon leveling glides</w:t>
      </w:r>
      <w:r w:rsidR="001E09FF" w:rsidRPr="0088656F">
        <w:rPr>
          <w:sz w:val="24"/>
          <w:szCs w:val="24"/>
        </w:rPr>
        <w:t xml:space="preserve"> (</w:t>
      </w:r>
      <w:r w:rsidR="0057182E" w:rsidRPr="0088656F">
        <w:rPr>
          <w:sz w:val="24"/>
          <w:szCs w:val="24"/>
        </w:rPr>
        <w:t xml:space="preserve">commercial-grade </w:t>
      </w:r>
      <w:r w:rsidR="001E09FF" w:rsidRPr="0088656F">
        <w:rPr>
          <w:sz w:val="24"/>
          <w:szCs w:val="24"/>
        </w:rPr>
        <w:t>felt covered to protect flooring)</w:t>
      </w:r>
      <w:r w:rsidRPr="0088656F">
        <w:rPr>
          <w:sz w:val="24"/>
          <w:szCs w:val="24"/>
        </w:rPr>
        <w:t xml:space="preserve"> on underside of unit.</w:t>
      </w:r>
    </w:p>
    <w:p w14:paraId="6E4024E4" w14:textId="77777777" w:rsidR="00C03BAF" w:rsidRDefault="00C03BAF" w:rsidP="00C03BAF">
      <w:pPr>
        <w:rPr>
          <w:b/>
          <w:color w:val="000000"/>
          <w:sz w:val="24"/>
          <w:szCs w:val="24"/>
        </w:rPr>
      </w:pPr>
    </w:p>
    <w:p w14:paraId="6E4024E5" w14:textId="77777777" w:rsidR="003A3A5C" w:rsidRPr="00C03BAF" w:rsidRDefault="00C03BAF" w:rsidP="00C03BAF">
      <w:pPr>
        <w:rPr>
          <w:b/>
          <w:color w:val="000000"/>
          <w:sz w:val="24"/>
          <w:szCs w:val="24"/>
        </w:rPr>
      </w:pPr>
      <w:r>
        <w:rPr>
          <w:b/>
          <w:color w:val="000000"/>
          <w:sz w:val="24"/>
          <w:szCs w:val="24"/>
        </w:rPr>
        <w:t xml:space="preserve"> 8.  </w:t>
      </w:r>
      <w:r w:rsidR="00F47B87" w:rsidRPr="00C03BAF">
        <w:rPr>
          <w:b/>
          <w:color w:val="000000"/>
          <w:sz w:val="24"/>
          <w:szCs w:val="24"/>
        </w:rPr>
        <w:t>ADA Desk/ Student Desk</w:t>
      </w:r>
    </w:p>
    <w:p w14:paraId="6E4024E6" w14:textId="77777777" w:rsidR="00F47B87" w:rsidRPr="0088656F" w:rsidRDefault="00F47B87" w:rsidP="0088656F">
      <w:pPr>
        <w:pStyle w:val="ListParagraph"/>
        <w:numPr>
          <w:ilvl w:val="0"/>
          <w:numId w:val="2"/>
        </w:numPr>
        <w:rPr>
          <w:sz w:val="24"/>
          <w:szCs w:val="24"/>
        </w:rPr>
      </w:pPr>
      <w:r w:rsidRPr="0088656F">
        <w:rPr>
          <w:sz w:val="24"/>
          <w:szCs w:val="24"/>
        </w:rPr>
        <w:t xml:space="preserve">Drawers shall utilize 20” </w:t>
      </w:r>
      <w:r w:rsidR="00B15AF9" w:rsidRPr="0088656F">
        <w:rPr>
          <w:sz w:val="24"/>
          <w:szCs w:val="24"/>
        </w:rPr>
        <w:t xml:space="preserve">200 </w:t>
      </w:r>
      <w:r w:rsidRPr="0088656F">
        <w:rPr>
          <w:sz w:val="24"/>
          <w:szCs w:val="24"/>
        </w:rPr>
        <w:t xml:space="preserve">lb </w:t>
      </w:r>
      <w:r w:rsidR="0040411C" w:rsidRPr="0088656F">
        <w:rPr>
          <w:sz w:val="24"/>
          <w:szCs w:val="24"/>
        </w:rPr>
        <w:t xml:space="preserve">minimum </w:t>
      </w:r>
      <w:r w:rsidRPr="0088656F">
        <w:rPr>
          <w:sz w:val="24"/>
          <w:szCs w:val="24"/>
        </w:rPr>
        <w:t>ball bearing full extension drawer glides with positive stops</w:t>
      </w:r>
      <w:r w:rsidR="0040411C" w:rsidRPr="0088656F">
        <w:rPr>
          <w:sz w:val="24"/>
          <w:szCs w:val="24"/>
        </w:rPr>
        <w:t>.</w:t>
      </w:r>
    </w:p>
    <w:p w14:paraId="6E4024E7" w14:textId="77777777" w:rsidR="00F47B87" w:rsidRPr="0088656F" w:rsidRDefault="00F47B87" w:rsidP="0088656F">
      <w:pPr>
        <w:pStyle w:val="ListParagraph"/>
        <w:numPr>
          <w:ilvl w:val="0"/>
          <w:numId w:val="2"/>
        </w:numPr>
        <w:rPr>
          <w:sz w:val="24"/>
          <w:szCs w:val="24"/>
        </w:rPr>
      </w:pPr>
      <w:r w:rsidRPr="0088656F">
        <w:rPr>
          <w:sz w:val="24"/>
          <w:szCs w:val="24"/>
        </w:rPr>
        <w:t xml:space="preserve">Single </w:t>
      </w:r>
      <w:r w:rsidR="0040411C" w:rsidRPr="0088656F">
        <w:rPr>
          <w:sz w:val="24"/>
          <w:szCs w:val="24"/>
        </w:rPr>
        <w:t xml:space="preserve">hasp </w:t>
      </w:r>
      <w:r w:rsidRPr="0088656F">
        <w:rPr>
          <w:sz w:val="24"/>
          <w:szCs w:val="24"/>
        </w:rPr>
        <w:t>locking system required</w:t>
      </w:r>
      <w:r w:rsidR="0040411C" w:rsidRPr="0088656F">
        <w:rPr>
          <w:sz w:val="24"/>
          <w:szCs w:val="24"/>
        </w:rPr>
        <w:t>.</w:t>
      </w:r>
      <w:r w:rsidRPr="0088656F">
        <w:rPr>
          <w:sz w:val="24"/>
          <w:szCs w:val="24"/>
        </w:rPr>
        <w:t xml:space="preserve"> </w:t>
      </w:r>
    </w:p>
    <w:p w14:paraId="6E4024E8" w14:textId="77777777" w:rsidR="00F47B87" w:rsidRPr="0088656F" w:rsidRDefault="00F47B87" w:rsidP="0088656F">
      <w:pPr>
        <w:pStyle w:val="ListParagraph"/>
        <w:numPr>
          <w:ilvl w:val="0"/>
          <w:numId w:val="2"/>
        </w:numPr>
        <w:rPr>
          <w:sz w:val="24"/>
          <w:szCs w:val="24"/>
        </w:rPr>
      </w:pPr>
      <w:r w:rsidRPr="0088656F">
        <w:rPr>
          <w:sz w:val="24"/>
          <w:szCs w:val="24"/>
        </w:rPr>
        <w:t xml:space="preserve">Provide </w:t>
      </w:r>
      <w:r w:rsidR="0040411C" w:rsidRPr="0088656F">
        <w:rPr>
          <w:sz w:val="24"/>
          <w:szCs w:val="24"/>
        </w:rPr>
        <w:t>solid wood, pull-</w:t>
      </w:r>
      <w:r w:rsidRPr="0088656F">
        <w:rPr>
          <w:sz w:val="24"/>
          <w:szCs w:val="24"/>
        </w:rPr>
        <w:t>out keyboard tray</w:t>
      </w:r>
      <w:r w:rsidR="0040411C" w:rsidRPr="0088656F">
        <w:rPr>
          <w:sz w:val="24"/>
          <w:szCs w:val="24"/>
        </w:rPr>
        <w:t>.</w:t>
      </w:r>
    </w:p>
    <w:p w14:paraId="6E4024E9" w14:textId="77777777" w:rsidR="00F47B87" w:rsidRPr="0088656F" w:rsidRDefault="00F47B87" w:rsidP="0088656F">
      <w:pPr>
        <w:pStyle w:val="ListParagraph"/>
        <w:numPr>
          <w:ilvl w:val="0"/>
          <w:numId w:val="2"/>
        </w:numPr>
        <w:rPr>
          <w:sz w:val="24"/>
          <w:szCs w:val="24"/>
        </w:rPr>
      </w:pPr>
      <w:r w:rsidRPr="0088656F">
        <w:rPr>
          <w:sz w:val="24"/>
          <w:szCs w:val="24"/>
        </w:rPr>
        <w:t>Provide full depth drawers</w:t>
      </w:r>
      <w:r w:rsidR="0040411C" w:rsidRPr="0088656F">
        <w:rPr>
          <w:sz w:val="24"/>
          <w:szCs w:val="24"/>
        </w:rPr>
        <w:t>.</w:t>
      </w:r>
    </w:p>
    <w:p w14:paraId="6E4024EA" w14:textId="77777777" w:rsidR="00F47B87" w:rsidRPr="0088656F" w:rsidRDefault="00F47B87" w:rsidP="0088656F">
      <w:pPr>
        <w:pStyle w:val="ListParagraph"/>
        <w:numPr>
          <w:ilvl w:val="0"/>
          <w:numId w:val="2"/>
        </w:numPr>
        <w:rPr>
          <w:sz w:val="24"/>
          <w:szCs w:val="24"/>
        </w:rPr>
      </w:pPr>
      <w:r w:rsidRPr="0088656F">
        <w:rPr>
          <w:sz w:val="24"/>
          <w:szCs w:val="24"/>
        </w:rPr>
        <w:t xml:space="preserve">Provide leveling nylon glides </w:t>
      </w:r>
      <w:r w:rsidR="0057182E" w:rsidRPr="0088656F">
        <w:rPr>
          <w:sz w:val="24"/>
          <w:szCs w:val="24"/>
        </w:rPr>
        <w:t xml:space="preserve">(commercial-grade felt covered) </w:t>
      </w:r>
      <w:r w:rsidRPr="0088656F">
        <w:rPr>
          <w:sz w:val="24"/>
          <w:szCs w:val="24"/>
        </w:rPr>
        <w:t>on underside of unit as required.</w:t>
      </w:r>
    </w:p>
    <w:p w14:paraId="6E4024EB" w14:textId="77777777" w:rsidR="0057182E" w:rsidRPr="0088656F" w:rsidRDefault="0057182E" w:rsidP="0088656F">
      <w:pPr>
        <w:pStyle w:val="ListParagraph"/>
        <w:numPr>
          <w:ilvl w:val="0"/>
          <w:numId w:val="2"/>
        </w:numPr>
        <w:rPr>
          <w:sz w:val="24"/>
          <w:szCs w:val="24"/>
        </w:rPr>
      </w:pPr>
      <w:r w:rsidRPr="0088656F">
        <w:rPr>
          <w:sz w:val="24"/>
          <w:szCs w:val="24"/>
        </w:rPr>
        <w:t>Provide high pressure laminate for top.</w:t>
      </w:r>
    </w:p>
    <w:p w14:paraId="6E4024EC" w14:textId="77777777" w:rsidR="0057182E" w:rsidRPr="0088656F" w:rsidRDefault="0057182E" w:rsidP="0088656F">
      <w:pPr>
        <w:pStyle w:val="ListParagraph"/>
        <w:numPr>
          <w:ilvl w:val="0"/>
          <w:numId w:val="2"/>
        </w:numPr>
        <w:rPr>
          <w:sz w:val="24"/>
          <w:szCs w:val="24"/>
          <w:lang w:val="fr-FR"/>
        </w:rPr>
      </w:pPr>
      <w:r w:rsidRPr="0088656F">
        <w:rPr>
          <w:sz w:val="24"/>
          <w:szCs w:val="24"/>
        </w:rPr>
        <w:t xml:space="preserve">Provide power strip/surge protector, with four (4) grounded outlets, a minimum of </w:t>
      </w:r>
      <w:r w:rsidR="0081104C" w:rsidRPr="0088656F">
        <w:rPr>
          <w:sz w:val="24"/>
          <w:szCs w:val="24"/>
        </w:rPr>
        <w:t xml:space="preserve">9 </w:t>
      </w:r>
      <w:r w:rsidRPr="0088656F">
        <w:rPr>
          <w:sz w:val="24"/>
          <w:szCs w:val="24"/>
        </w:rPr>
        <w:t xml:space="preserve">foot cord.   Surge protector shall be surface-mounted on modesty panel.  Provide </w:t>
      </w:r>
      <w:r w:rsidR="0081104C" w:rsidRPr="0088656F">
        <w:rPr>
          <w:sz w:val="24"/>
          <w:szCs w:val="24"/>
        </w:rPr>
        <w:t xml:space="preserve">screw-in type </w:t>
      </w:r>
      <w:r w:rsidRPr="0088656F">
        <w:rPr>
          <w:sz w:val="24"/>
          <w:szCs w:val="24"/>
        </w:rPr>
        <w:t>desktop grommet and modesty panel grommet, near surge protector, finished to match hardware.</w:t>
      </w:r>
    </w:p>
    <w:p w14:paraId="6E4024ED" w14:textId="77777777" w:rsidR="000B253C" w:rsidRPr="0088656F" w:rsidRDefault="0057182E" w:rsidP="0088656F">
      <w:pPr>
        <w:pStyle w:val="ListParagraph"/>
        <w:numPr>
          <w:ilvl w:val="0"/>
          <w:numId w:val="2"/>
        </w:numPr>
        <w:rPr>
          <w:sz w:val="24"/>
          <w:szCs w:val="24"/>
        </w:rPr>
      </w:pPr>
      <w:r w:rsidRPr="0088656F">
        <w:rPr>
          <w:sz w:val="24"/>
          <w:szCs w:val="24"/>
        </w:rPr>
        <w:t xml:space="preserve">Table Desk to accommodate task light mounting bracket if </w:t>
      </w:r>
      <w:r w:rsidR="00766EE4" w:rsidRPr="0088656F">
        <w:rPr>
          <w:sz w:val="24"/>
          <w:szCs w:val="24"/>
        </w:rPr>
        <w:t>no student desk hutch is to be used</w:t>
      </w:r>
      <w:r w:rsidRPr="0088656F">
        <w:rPr>
          <w:sz w:val="24"/>
          <w:szCs w:val="24"/>
        </w:rPr>
        <w:t>.</w:t>
      </w:r>
    </w:p>
    <w:p w14:paraId="6E4024EE" w14:textId="77777777" w:rsidR="000B253C" w:rsidRPr="002B07E8" w:rsidRDefault="000B253C" w:rsidP="003A3A5C">
      <w:pPr>
        <w:tabs>
          <w:tab w:val="num" w:pos="810"/>
        </w:tabs>
        <w:rPr>
          <w:sz w:val="24"/>
          <w:szCs w:val="24"/>
        </w:rPr>
      </w:pPr>
    </w:p>
    <w:p w14:paraId="6E4024EF" w14:textId="77777777" w:rsidR="00F91D4D" w:rsidRDefault="00C03BAF" w:rsidP="00F34CC4">
      <w:pPr>
        <w:tabs>
          <w:tab w:val="num" w:pos="810"/>
        </w:tabs>
        <w:rPr>
          <w:b/>
          <w:color w:val="000000"/>
          <w:sz w:val="24"/>
          <w:szCs w:val="24"/>
          <w:lang w:val="nl-NL"/>
        </w:rPr>
      </w:pPr>
      <w:r>
        <w:rPr>
          <w:b/>
          <w:color w:val="000000"/>
          <w:sz w:val="24"/>
          <w:szCs w:val="24"/>
          <w:lang w:val="nl-NL"/>
        </w:rPr>
        <w:lastRenderedPageBreak/>
        <w:t>9</w:t>
      </w:r>
      <w:r w:rsidR="00F34CC4" w:rsidRPr="00F34CC4">
        <w:rPr>
          <w:b/>
          <w:color w:val="000000"/>
          <w:sz w:val="24"/>
          <w:szCs w:val="24"/>
          <w:lang w:val="nl-NL"/>
        </w:rPr>
        <w:t>.</w:t>
      </w:r>
      <w:r w:rsidR="00F34CC4">
        <w:rPr>
          <w:b/>
          <w:color w:val="000000"/>
          <w:sz w:val="24"/>
          <w:szCs w:val="24"/>
          <w:lang w:val="nl-NL"/>
        </w:rPr>
        <w:t xml:space="preserve"> </w:t>
      </w:r>
      <w:r w:rsidR="00AD7907">
        <w:rPr>
          <w:b/>
          <w:color w:val="000000"/>
          <w:sz w:val="24"/>
          <w:szCs w:val="24"/>
          <w:lang w:val="nl-NL"/>
        </w:rPr>
        <w:t xml:space="preserve">  </w:t>
      </w:r>
      <w:r w:rsidR="00077CA9" w:rsidRPr="00F34CC4">
        <w:rPr>
          <w:b/>
          <w:color w:val="000000"/>
          <w:sz w:val="24"/>
          <w:szCs w:val="24"/>
          <w:lang w:val="nl-NL"/>
        </w:rPr>
        <w:t xml:space="preserve">Table </w:t>
      </w:r>
      <w:r w:rsidR="00F34CC4" w:rsidRPr="00F34CC4">
        <w:rPr>
          <w:b/>
          <w:color w:val="000000"/>
          <w:sz w:val="24"/>
          <w:szCs w:val="24"/>
          <w:lang w:val="nl-NL"/>
        </w:rPr>
        <w:t xml:space="preserve">Desk </w:t>
      </w:r>
    </w:p>
    <w:p w14:paraId="6E4024F0" w14:textId="77777777" w:rsidR="00F34CC4" w:rsidRPr="00BC14CA" w:rsidRDefault="00F34CC4" w:rsidP="009A55EB">
      <w:pPr>
        <w:pStyle w:val="ListParagraph"/>
        <w:numPr>
          <w:ilvl w:val="0"/>
          <w:numId w:val="9"/>
        </w:numPr>
        <w:rPr>
          <w:sz w:val="24"/>
          <w:szCs w:val="24"/>
        </w:rPr>
      </w:pPr>
      <w:r w:rsidRPr="00BC14CA">
        <w:rPr>
          <w:sz w:val="24"/>
          <w:szCs w:val="24"/>
        </w:rPr>
        <w:t>Drawer shall utilize 20” 200 lb. minimum ball bearing full extension drawer glides with positive stops.</w:t>
      </w:r>
    </w:p>
    <w:p w14:paraId="6E4024F1" w14:textId="77777777" w:rsidR="00F34CC4" w:rsidRPr="00BC14CA" w:rsidRDefault="00F34CC4" w:rsidP="009A55EB">
      <w:pPr>
        <w:pStyle w:val="ListParagraph"/>
        <w:numPr>
          <w:ilvl w:val="0"/>
          <w:numId w:val="9"/>
        </w:numPr>
        <w:tabs>
          <w:tab w:val="left" w:pos="810"/>
        </w:tabs>
        <w:rPr>
          <w:sz w:val="24"/>
          <w:szCs w:val="24"/>
        </w:rPr>
      </w:pPr>
      <w:r w:rsidRPr="00BC14CA">
        <w:rPr>
          <w:sz w:val="24"/>
          <w:szCs w:val="24"/>
        </w:rPr>
        <w:t>Provide high pressure laminate for top.</w:t>
      </w:r>
    </w:p>
    <w:p w14:paraId="6E4024F2" w14:textId="77777777" w:rsidR="00F34CC4" w:rsidRPr="00BC14CA" w:rsidRDefault="00F34CC4" w:rsidP="009A55EB">
      <w:pPr>
        <w:pStyle w:val="ListParagraph"/>
        <w:numPr>
          <w:ilvl w:val="0"/>
          <w:numId w:val="9"/>
        </w:numPr>
        <w:rPr>
          <w:sz w:val="24"/>
          <w:szCs w:val="24"/>
          <w:lang w:val="fr-FR"/>
        </w:rPr>
      </w:pPr>
      <w:r w:rsidRPr="00BC14CA">
        <w:rPr>
          <w:sz w:val="24"/>
          <w:szCs w:val="24"/>
        </w:rPr>
        <w:t>Provide power strip/surge protector, with four (4) grounded outlets, a minimum of 10  foot cord and a 45 degree flat plug for space saving.   Surge protector shall be surface-mounted on modesty panel or underside of desk.  Provide desktop grommet and modesty panel grommet, near surge protector, finished to match hardware.</w:t>
      </w:r>
    </w:p>
    <w:p w14:paraId="6E4024F3" w14:textId="77777777" w:rsidR="00F34CC4" w:rsidRPr="00BC14CA" w:rsidRDefault="00F34CC4" w:rsidP="009A55EB">
      <w:pPr>
        <w:pStyle w:val="ListParagraph"/>
        <w:numPr>
          <w:ilvl w:val="0"/>
          <w:numId w:val="9"/>
        </w:numPr>
        <w:rPr>
          <w:sz w:val="24"/>
          <w:szCs w:val="24"/>
          <w:lang w:val="fr-FR"/>
        </w:rPr>
      </w:pPr>
      <w:r w:rsidRPr="00BC14CA">
        <w:rPr>
          <w:sz w:val="24"/>
          <w:szCs w:val="24"/>
        </w:rPr>
        <w:t>Provide nylon leveling glides (commercial-grade felt covered) on underside of unit as required.</w:t>
      </w:r>
    </w:p>
    <w:p w14:paraId="6E4024F4" w14:textId="77777777" w:rsidR="00F34CC4" w:rsidRPr="00BC14CA" w:rsidRDefault="00F34CC4" w:rsidP="009A55EB">
      <w:pPr>
        <w:pStyle w:val="ListParagraph"/>
        <w:numPr>
          <w:ilvl w:val="0"/>
          <w:numId w:val="9"/>
        </w:numPr>
        <w:rPr>
          <w:sz w:val="24"/>
          <w:szCs w:val="24"/>
        </w:rPr>
      </w:pPr>
      <w:r w:rsidRPr="00BC14CA">
        <w:rPr>
          <w:sz w:val="24"/>
          <w:szCs w:val="24"/>
        </w:rPr>
        <w:t>Table Desk to accommodate task light mounting bracket, if applicable.</w:t>
      </w:r>
    </w:p>
    <w:p w14:paraId="6E4024F5" w14:textId="77777777" w:rsidR="0047786B" w:rsidRPr="00BC14CA" w:rsidRDefault="0047786B" w:rsidP="009A55EB">
      <w:pPr>
        <w:pStyle w:val="ListParagraph"/>
        <w:numPr>
          <w:ilvl w:val="0"/>
          <w:numId w:val="9"/>
        </w:numPr>
        <w:rPr>
          <w:sz w:val="24"/>
          <w:szCs w:val="24"/>
        </w:rPr>
      </w:pPr>
      <w:r w:rsidRPr="00BC14CA">
        <w:rPr>
          <w:sz w:val="24"/>
          <w:szCs w:val="24"/>
        </w:rPr>
        <w:t>Provide solid wood pull out keyboard tray.</w:t>
      </w:r>
    </w:p>
    <w:p w14:paraId="6E4024F6" w14:textId="77777777" w:rsidR="00AD7907" w:rsidRDefault="00AD7907" w:rsidP="00BC14CA">
      <w:pPr>
        <w:rPr>
          <w:sz w:val="24"/>
          <w:szCs w:val="24"/>
        </w:rPr>
      </w:pPr>
    </w:p>
    <w:p w14:paraId="6E4024F7" w14:textId="77777777" w:rsidR="00F47B87" w:rsidRPr="00BC14CA" w:rsidRDefault="00F34CC4" w:rsidP="00BC14CA">
      <w:pPr>
        <w:rPr>
          <w:b/>
          <w:sz w:val="24"/>
          <w:szCs w:val="24"/>
        </w:rPr>
      </w:pPr>
      <w:r w:rsidRPr="00F34CC4">
        <w:rPr>
          <w:b/>
          <w:sz w:val="24"/>
          <w:szCs w:val="24"/>
        </w:rPr>
        <w:t>1</w:t>
      </w:r>
      <w:r w:rsidR="00C03BAF">
        <w:rPr>
          <w:b/>
          <w:sz w:val="24"/>
          <w:szCs w:val="24"/>
        </w:rPr>
        <w:t>0</w:t>
      </w:r>
      <w:r w:rsidRPr="00F34CC4">
        <w:rPr>
          <w:b/>
          <w:sz w:val="24"/>
          <w:szCs w:val="24"/>
        </w:rPr>
        <w:t>.</w:t>
      </w:r>
      <w:r>
        <w:rPr>
          <w:b/>
          <w:sz w:val="24"/>
          <w:szCs w:val="24"/>
        </w:rPr>
        <w:t xml:space="preserve"> Hutch</w:t>
      </w:r>
    </w:p>
    <w:p w14:paraId="6E4024F8" w14:textId="77777777" w:rsidR="00077CA9" w:rsidRPr="00BC14CA" w:rsidRDefault="00077CA9" w:rsidP="009A55EB">
      <w:pPr>
        <w:pStyle w:val="ListParagraph"/>
        <w:numPr>
          <w:ilvl w:val="0"/>
          <w:numId w:val="10"/>
        </w:numPr>
        <w:tabs>
          <w:tab w:val="num" w:pos="1425"/>
        </w:tabs>
        <w:rPr>
          <w:sz w:val="24"/>
          <w:szCs w:val="24"/>
        </w:rPr>
      </w:pPr>
      <w:r w:rsidRPr="00BC14CA">
        <w:rPr>
          <w:sz w:val="24"/>
          <w:szCs w:val="24"/>
        </w:rPr>
        <w:t xml:space="preserve">Provide a hutch </w:t>
      </w:r>
      <w:r w:rsidR="00F34CC4" w:rsidRPr="00BC14CA">
        <w:rPr>
          <w:sz w:val="24"/>
          <w:szCs w:val="24"/>
        </w:rPr>
        <w:t xml:space="preserve">as specified in project specific requirements </w:t>
      </w:r>
      <w:r w:rsidRPr="00BC14CA">
        <w:rPr>
          <w:sz w:val="24"/>
          <w:szCs w:val="24"/>
        </w:rPr>
        <w:t xml:space="preserve">to be securely mounted </w:t>
      </w:r>
      <w:r w:rsidR="006305EB" w:rsidRPr="00BC14CA">
        <w:rPr>
          <w:sz w:val="24"/>
          <w:szCs w:val="24"/>
        </w:rPr>
        <w:t xml:space="preserve">with metal brackets </w:t>
      </w:r>
      <w:r w:rsidRPr="00BC14CA">
        <w:rPr>
          <w:sz w:val="24"/>
          <w:szCs w:val="24"/>
        </w:rPr>
        <w:t xml:space="preserve">to top of table desk. </w:t>
      </w:r>
      <w:r w:rsidR="00354658" w:rsidRPr="00BC14CA">
        <w:rPr>
          <w:sz w:val="24"/>
          <w:szCs w:val="24"/>
        </w:rPr>
        <w:t xml:space="preserve">Profile of hutch shall match the profile of the head board on bed. </w:t>
      </w:r>
    </w:p>
    <w:p w14:paraId="6E4024F9" w14:textId="77777777" w:rsidR="00F47B87" w:rsidRPr="00BC14CA" w:rsidRDefault="00F47B87" w:rsidP="009A55EB">
      <w:pPr>
        <w:pStyle w:val="ListParagraph"/>
        <w:numPr>
          <w:ilvl w:val="0"/>
          <w:numId w:val="10"/>
        </w:numPr>
        <w:tabs>
          <w:tab w:val="num" w:pos="1425"/>
        </w:tabs>
        <w:rPr>
          <w:sz w:val="24"/>
          <w:szCs w:val="24"/>
        </w:rPr>
      </w:pPr>
      <w:r w:rsidRPr="00BC14CA">
        <w:rPr>
          <w:sz w:val="24"/>
          <w:szCs w:val="24"/>
        </w:rPr>
        <w:t xml:space="preserve">Provide </w:t>
      </w:r>
      <w:r w:rsidR="00B045F2" w:rsidRPr="00BC14CA">
        <w:rPr>
          <w:sz w:val="24"/>
          <w:szCs w:val="24"/>
        </w:rPr>
        <w:t xml:space="preserve">a </w:t>
      </w:r>
      <w:r w:rsidR="00F34CC4" w:rsidRPr="00BC14CA">
        <w:rPr>
          <w:sz w:val="24"/>
          <w:szCs w:val="24"/>
        </w:rPr>
        <w:t>UL listed, 24” wide</w:t>
      </w:r>
      <w:r w:rsidR="00766EE4" w:rsidRPr="00BC14CA">
        <w:rPr>
          <w:sz w:val="24"/>
          <w:szCs w:val="24"/>
        </w:rPr>
        <w:t xml:space="preserve"> LED </w:t>
      </w:r>
      <w:r w:rsidRPr="00BC14CA">
        <w:rPr>
          <w:sz w:val="24"/>
          <w:szCs w:val="24"/>
        </w:rPr>
        <w:t xml:space="preserve">task light </w:t>
      </w:r>
      <w:r w:rsidR="00834DF2" w:rsidRPr="00BC14CA">
        <w:rPr>
          <w:sz w:val="24"/>
          <w:szCs w:val="24"/>
        </w:rPr>
        <w:t xml:space="preserve">with </w:t>
      </w:r>
      <w:r w:rsidR="00745F1F" w:rsidRPr="00BC14CA">
        <w:rPr>
          <w:sz w:val="24"/>
          <w:szCs w:val="24"/>
        </w:rPr>
        <w:t xml:space="preserve">an on/off switch, a 9’-0” long cord and </w:t>
      </w:r>
      <w:r w:rsidR="00834DF2" w:rsidRPr="00BC14CA">
        <w:rPr>
          <w:sz w:val="24"/>
          <w:szCs w:val="24"/>
        </w:rPr>
        <w:t xml:space="preserve">2700 K color temperature </w:t>
      </w:r>
      <w:r w:rsidR="00745F1F" w:rsidRPr="00BC14CA">
        <w:rPr>
          <w:sz w:val="24"/>
          <w:szCs w:val="24"/>
        </w:rPr>
        <w:t>with</w:t>
      </w:r>
      <w:r w:rsidR="00834DF2" w:rsidRPr="00BC14CA">
        <w:rPr>
          <w:sz w:val="24"/>
          <w:szCs w:val="24"/>
        </w:rPr>
        <w:t xml:space="preserve"> </w:t>
      </w:r>
      <w:r w:rsidR="003A3A5C">
        <w:rPr>
          <w:sz w:val="24"/>
          <w:szCs w:val="24"/>
        </w:rPr>
        <w:t xml:space="preserve">output of at least 1050 Lumens, </w:t>
      </w:r>
      <w:r w:rsidR="00800F1D" w:rsidRPr="00BC14CA">
        <w:rPr>
          <w:sz w:val="24"/>
          <w:szCs w:val="24"/>
        </w:rPr>
        <w:t xml:space="preserve">mounted </w:t>
      </w:r>
      <w:r w:rsidRPr="00BC14CA">
        <w:rPr>
          <w:sz w:val="24"/>
          <w:szCs w:val="24"/>
        </w:rPr>
        <w:t xml:space="preserve">under shelf with </w:t>
      </w:r>
      <w:r w:rsidR="0081104C" w:rsidRPr="00BC14CA">
        <w:rPr>
          <w:sz w:val="24"/>
          <w:szCs w:val="24"/>
        </w:rPr>
        <w:t xml:space="preserve">screw-in type </w:t>
      </w:r>
      <w:r w:rsidRPr="00BC14CA">
        <w:rPr>
          <w:sz w:val="24"/>
          <w:szCs w:val="24"/>
        </w:rPr>
        <w:t xml:space="preserve">grommet </w:t>
      </w:r>
      <w:r w:rsidR="00800F1D" w:rsidRPr="00BC14CA">
        <w:rPr>
          <w:sz w:val="24"/>
          <w:szCs w:val="24"/>
        </w:rPr>
        <w:t>located for easy access to</w:t>
      </w:r>
      <w:r w:rsidR="00B045F2" w:rsidRPr="00BC14CA">
        <w:rPr>
          <w:sz w:val="24"/>
          <w:szCs w:val="24"/>
        </w:rPr>
        <w:t xml:space="preserve"> wall power</w:t>
      </w:r>
      <w:r w:rsidR="0040411C" w:rsidRPr="00BC14CA">
        <w:rPr>
          <w:sz w:val="24"/>
          <w:szCs w:val="24"/>
        </w:rPr>
        <w:t>.</w:t>
      </w:r>
      <w:r w:rsidR="00766EE4" w:rsidRPr="00BC14CA">
        <w:rPr>
          <w:sz w:val="24"/>
          <w:szCs w:val="24"/>
        </w:rPr>
        <w:t xml:space="preserve">  </w:t>
      </w:r>
      <w:r w:rsidR="00B045F2" w:rsidRPr="00BC14CA">
        <w:rPr>
          <w:sz w:val="24"/>
          <w:szCs w:val="24"/>
        </w:rPr>
        <w:t xml:space="preserve">  Grommet shall be finished </w:t>
      </w:r>
      <w:r w:rsidR="00B15AF9" w:rsidRPr="00BC14CA">
        <w:rPr>
          <w:sz w:val="24"/>
          <w:szCs w:val="24"/>
        </w:rPr>
        <w:t xml:space="preserve">black </w:t>
      </w:r>
      <w:r w:rsidR="00B045F2" w:rsidRPr="00BC14CA">
        <w:rPr>
          <w:sz w:val="24"/>
          <w:szCs w:val="24"/>
        </w:rPr>
        <w:t>to match all other hardware</w:t>
      </w:r>
      <w:r w:rsidR="00B15AF9" w:rsidRPr="00BC14CA">
        <w:rPr>
          <w:sz w:val="24"/>
          <w:szCs w:val="24"/>
        </w:rPr>
        <w:t xml:space="preserve"> and be screw-in style</w:t>
      </w:r>
      <w:r w:rsidR="00834DF2" w:rsidRPr="00BC14CA">
        <w:rPr>
          <w:sz w:val="24"/>
          <w:szCs w:val="24"/>
        </w:rPr>
        <w:t xml:space="preserve"> for loss prevention</w:t>
      </w:r>
      <w:r w:rsidR="00B045F2" w:rsidRPr="00BC14CA">
        <w:rPr>
          <w:sz w:val="24"/>
          <w:szCs w:val="24"/>
        </w:rPr>
        <w:t>.</w:t>
      </w:r>
    </w:p>
    <w:p w14:paraId="6E4024FA" w14:textId="77777777" w:rsidR="00B045F2" w:rsidRPr="00BC14CA" w:rsidRDefault="00B045F2" w:rsidP="009A55EB">
      <w:pPr>
        <w:pStyle w:val="ListParagraph"/>
        <w:numPr>
          <w:ilvl w:val="0"/>
          <w:numId w:val="10"/>
        </w:numPr>
        <w:rPr>
          <w:sz w:val="24"/>
          <w:szCs w:val="24"/>
        </w:rPr>
      </w:pPr>
      <w:r w:rsidRPr="00BC14CA">
        <w:rPr>
          <w:sz w:val="24"/>
          <w:szCs w:val="24"/>
        </w:rPr>
        <w:t>Shelf shall have a valance below to conceal task light/power strip and a solid back panel.</w:t>
      </w:r>
    </w:p>
    <w:p w14:paraId="6E4024FB" w14:textId="77777777" w:rsidR="00B045F2" w:rsidRPr="00BC14CA" w:rsidRDefault="00077CA9" w:rsidP="009A55EB">
      <w:pPr>
        <w:pStyle w:val="ListParagraph"/>
        <w:numPr>
          <w:ilvl w:val="0"/>
          <w:numId w:val="10"/>
        </w:numPr>
        <w:tabs>
          <w:tab w:val="num" w:pos="1425"/>
        </w:tabs>
        <w:rPr>
          <w:sz w:val="24"/>
          <w:szCs w:val="24"/>
        </w:rPr>
      </w:pPr>
      <w:r w:rsidRPr="00BC14CA">
        <w:rPr>
          <w:sz w:val="24"/>
          <w:szCs w:val="24"/>
        </w:rPr>
        <w:t xml:space="preserve">Provide </w:t>
      </w:r>
      <w:r w:rsidR="00B045F2" w:rsidRPr="00BC14CA">
        <w:rPr>
          <w:sz w:val="24"/>
          <w:szCs w:val="24"/>
        </w:rPr>
        <w:t xml:space="preserve">a </w:t>
      </w:r>
      <w:r w:rsidRPr="00BC14CA">
        <w:rPr>
          <w:sz w:val="24"/>
          <w:szCs w:val="24"/>
        </w:rPr>
        <w:t xml:space="preserve">commercial-grade fabric covered tack board under shelf.  Tack board fabric to be Maharam Tek-Wall, or equal.  Tack board shall be easily field-replaceable/recoverable and should require no </w:t>
      </w:r>
      <w:r w:rsidR="00C162B1" w:rsidRPr="00BC14CA">
        <w:rPr>
          <w:sz w:val="24"/>
          <w:szCs w:val="24"/>
        </w:rPr>
        <w:t>plastic</w:t>
      </w:r>
      <w:r w:rsidRPr="00BC14CA">
        <w:rPr>
          <w:sz w:val="24"/>
          <w:szCs w:val="24"/>
        </w:rPr>
        <w:t xml:space="preserve"> trim strips that could become loose or misplaced.</w:t>
      </w:r>
    </w:p>
    <w:p w14:paraId="6E4024FC" w14:textId="77777777" w:rsidR="00F47B87" w:rsidRPr="002B07E8" w:rsidRDefault="00F47B87" w:rsidP="00F34CC4">
      <w:pPr>
        <w:tabs>
          <w:tab w:val="num" w:pos="810"/>
        </w:tabs>
        <w:ind w:hanging="810"/>
        <w:rPr>
          <w:sz w:val="24"/>
          <w:szCs w:val="24"/>
        </w:rPr>
      </w:pPr>
    </w:p>
    <w:p w14:paraId="6E4024FD" w14:textId="77777777" w:rsidR="004A3223" w:rsidRPr="002B07E8" w:rsidRDefault="00F91D4D" w:rsidP="00F91D4D">
      <w:pPr>
        <w:rPr>
          <w:sz w:val="24"/>
          <w:szCs w:val="24"/>
        </w:rPr>
      </w:pPr>
      <w:r>
        <w:rPr>
          <w:b/>
          <w:color w:val="000000"/>
          <w:sz w:val="24"/>
          <w:szCs w:val="24"/>
        </w:rPr>
        <w:t xml:space="preserve"> </w:t>
      </w:r>
    </w:p>
    <w:p w14:paraId="6E4024FE" w14:textId="77777777" w:rsidR="004A3223" w:rsidRPr="002B07E8" w:rsidRDefault="004A3223" w:rsidP="00F34CC4">
      <w:pPr>
        <w:tabs>
          <w:tab w:val="num" w:pos="810"/>
        </w:tabs>
        <w:ind w:left="720" w:hanging="810"/>
        <w:rPr>
          <w:sz w:val="24"/>
          <w:szCs w:val="24"/>
        </w:rPr>
      </w:pPr>
    </w:p>
    <w:sectPr w:rsidR="004A3223" w:rsidRPr="002B07E8" w:rsidSect="008D14E3">
      <w:headerReference w:type="even" r:id="rId9"/>
      <w:headerReference w:type="default" r:id="rId10"/>
      <w:footerReference w:type="even" r:id="rId11"/>
      <w:footerReference w:type="default" r:id="rId12"/>
      <w:headerReference w:type="first" r:id="rId13"/>
      <w:footerReference w:type="first" r:id="rId14"/>
      <w:pgSz w:w="12240" w:h="15840"/>
      <w:pgMar w:top="1440" w:right="171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2501" w14:textId="77777777" w:rsidR="0088656F" w:rsidRDefault="0088656F" w:rsidP="00285AC6">
      <w:r>
        <w:separator/>
      </w:r>
    </w:p>
  </w:endnote>
  <w:endnote w:type="continuationSeparator" w:id="0">
    <w:p w14:paraId="6E402502" w14:textId="77777777" w:rsidR="0088656F" w:rsidRDefault="0088656F" w:rsidP="0028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F98B" w14:textId="00A4B4E6" w:rsidR="00211AED" w:rsidRDefault="00211AED">
    <w:pPr>
      <w:pStyle w:val="Footer"/>
    </w:pPr>
    <w:r>
      <w:rPr>
        <w:noProof/>
      </w:rPr>
      <mc:AlternateContent>
        <mc:Choice Requires="wps">
          <w:drawing>
            <wp:anchor distT="0" distB="0" distL="0" distR="0" simplePos="0" relativeHeight="251662336" behindDoc="0" locked="0" layoutInCell="1" allowOverlap="1" wp14:anchorId="49BC7B40" wp14:editId="5E101A90">
              <wp:simplePos x="635" y="635"/>
              <wp:positionH relativeFrom="page">
                <wp:align>center</wp:align>
              </wp:positionH>
              <wp:positionV relativeFrom="page">
                <wp:align>bottom</wp:align>
              </wp:positionV>
              <wp:extent cx="1003935" cy="376555"/>
              <wp:effectExtent l="0" t="0" r="5715" b="0"/>
              <wp:wrapNone/>
              <wp:docPr id="90578955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75375D70" w14:textId="68087C15"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C7B40" id="_x0000_t202" coordsize="21600,21600" o:spt="202" path="m,l,21600r21600,l21600,xe">
              <v:stroke joinstyle="miter"/>
              <v:path gradientshapeok="t" o:connecttype="rect"/>
            </v:shapetype>
            <v:shape id="Text Box 5" o:spid="_x0000_s1028" type="#_x0000_t202" alt="UNCLASSIFIED" style="position:absolute;margin-left:0;margin-top:0;width:79.0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scDwIAAB0EAAAOAAAAZHJzL2Uyb0RvYy54bWysU8Fu2zAMvQ/YPwi6L3YSpFu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" filled="f" stroked="f">
              <v:textbox style="mso-fit-shape-to-text:t" inset="0,0,0,15pt">
                <w:txbxContent>
                  <w:p w14:paraId="75375D70" w14:textId="68087C15"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2503" w14:textId="3931ADA6" w:rsidR="0088656F" w:rsidRDefault="00211AED">
    <w:pPr>
      <w:pStyle w:val="Footer"/>
    </w:pPr>
    <w:r>
      <w:rPr>
        <w:noProof/>
      </w:rPr>
      <mc:AlternateContent>
        <mc:Choice Requires="wps">
          <w:drawing>
            <wp:anchor distT="0" distB="0" distL="0" distR="0" simplePos="0" relativeHeight="251663360" behindDoc="0" locked="0" layoutInCell="1" allowOverlap="1" wp14:anchorId="41DF82A9" wp14:editId="03408992">
              <wp:simplePos x="635" y="635"/>
              <wp:positionH relativeFrom="page">
                <wp:align>center</wp:align>
              </wp:positionH>
              <wp:positionV relativeFrom="page">
                <wp:align>bottom</wp:align>
              </wp:positionV>
              <wp:extent cx="1003935" cy="376555"/>
              <wp:effectExtent l="0" t="0" r="5715" b="0"/>
              <wp:wrapNone/>
              <wp:docPr id="117923365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786A16B6" w14:textId="18F63DBB"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F82A9" id="_x0000_t202" coordsize="21600,21600" o:spt="202" path="m,l,21600r21600,l21600,xe">
              <v:stroke joinstyle="miter"/>
              <v:path gradientshapeok="t" o:connecttype="rect"/>
            </v:shapetype>
            <v:shape id="Text Box 6" o:spid="_x0000_s1029" type="#_x0000_t202" alt="UNCLASSIFIED" style="position:absolute;margin-left:0;margin-top:0;width:79.0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" filled="f" stroked="f">
              <v:textbox style="mso-fit-shape-to-text:t" inset="0,0,0,15pt">
                <w:txbxContent>
                  <w:p w14:paraId="786A16B6" w14:textId="18F63DBB"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411C" w14:textId="28F4A7EC" w:rsidR="00211AED" w:rsidRDefault="00211AED">
    <w:pPr>
      <w:pStyle w:val="Footer"/>
    </w:pPr>
    <w:r>
      <w:rPr>
        <w:noProof/>
      </w:rPr>
      <mc:AlternateContent>
        <mc:Choice Requires="wps">
          <w:drawing>
            <wp:anchor distT="0" distB="0" distL="0" distR="0" simplePos="0" relativeHeight="251661312" behindDoc="0" locked="0" layoutInCell="1" allowOverlap="1" wp14:anchorId="4CDADC21" wp14:editId="32664B05">
              <wp:simplePos x="635" y="635"/>
              <wp:positionH relativeFrom="page">
                <wp:align>center</wp:align>
              </wp:positionH>
              <wp:positionV relativeFrom="page">
                <wp:align>bottom</wp:align>
              </wp:positionV>
              <wp:extent cx="1003935" cy="376555"/>
              <wp:effectExtent l="0" t="0" r="5715" b="0"/>
              <wp:wrapNone/>
              <wp:docPr id="69991884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5EFC8F09" w14:textId="1A082AFB"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ADC21" id="_x0000_t202" coordsize="21600,21600" o:spt="202" path="m,l,21600r21600,l21600,xe">
              <v:stroke joinstyle="miter"/>
              <v:path gradientshapeok="t" o:connecttype="rect"/>
            </v:shapetype>
            <v:shape id="Text Box 4" o:spid="_x0000_s1031" type="#_x0000_t202" alt="UNCLASSIFIED" style="position:absolute;margin-left:0;margin-top:0;width:79.0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" filled="f" stroked="f">
              <v:textbox style="mso-fit-shape-to-text:t" inset="0,0,0,15pt">
                <w:txbxContent>
                  <w:p w14:paraId="5EFC8F09" w14:textId="1A082AFB"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24FF" w14:textId="77777777" w:rsidR="0088656F" w:rsidRDefault="0088656F" w:rsidP="00285AC6">
      <w:r>
        <w:separator/>
      </w:r>
    </w:p>
  </w:footnote>
  <w:footnote w:type="continuationSeparator" w:id="0">
    <w:p w14:paraId="6E402500" w14:textId="77777777" w:rsidR="0088656F" w:rsidRDefault="0088656F" w:rsidP="00285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514B" w14:textId="3A6EA399" w:rsidR="00211AED" w:rsidRDefault="00211AED">
    <w:pPr>
      <w:pStyle w:val="Header"/>
    </w:pPr>
    <w:r>
      <w:rPr>
        <w:noProof/>
      </w:rPr>
      <mc:AlternateContent>
        <mc:Choice Requires="wps">
          <w:drawing>
            <wp:anchor distT="0" distB="0" distL="0" distR="0" simplePos="0" relativeHeight="251659264" behindDoc="0" locked="0" layoutInCell="1" allowOverlap="1" wp14:anchorId="4186F5A8" wp14:editId="388B8BD9">
              <wp:simplePos x="635" y="635"/>
              <wp:positionH relativeFrom="page">
                <wp:align>center</wp:align>
              </wp:positionH>
              <wp:positionV relativeFrom="page">
                <wp:align>top</wp:align>
              </wp:positionV>
              <wp:extent cx="1003935" cy="376555"/>
              <wp:effectExtent l="0" t="0" r="5715" b="4445"/>
              <wp:wrapNone/>
              <wp:docPr id="153350966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55B7EBFC" w14:textId="0BE50AC7"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6F5A8" id="_x0000_t202" coordsize="21600,21600" o:spt="202" path="m,l,21600r21600,l21600,xe">
              <v:stroke joinstyle="miter"/>
              <v:path gradientshapeok="t" o:connecttype="rect"/>
            </v:shapetype>
            <v:shape id="Text Box 2" o:spid="_x0000_s1026" type="#_x0000_t202" alt="UNCLASSIFIED" style="position:absolute;margin-left:0;margin-top:0;width:79.0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" filled="f" stroked="f">
              <v:textbox style="mso-fit-shape-to-text:t" inset="0,15pt,0,0">
                <w:txbxContent>
                  <w:p w14:paraId="55B7EBFC" w14:textId="0BE50AC7"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EB62" w14:textId="55C7EC89" w:rsidR="00211AED" w:rsidRDefault="00211AED">
    <w:pPr>
      <w:pStyle w:val="Header"/>
    </w:pPr>
    <w:r>
      <w:rPr>
        <w:noProof/>
      </w:rPr>
      <mc:AlternateContent>
        <mc:Choice Requires="wps">
          <w:drawing>
            <wp:anchor distT="0" distB="0" distL="0" distR="0" simplePos="0" relativeHeight="251660288" behindDoc="0" locked="0" layoutInCell="1" allowOverlap="1" wp14:anchorId="71CA2E8A" wp14:editId="61A8C422">
              <wp:simplePos x="635" y="635"/>
              <wp:positionH relativeFrom="page">
                <wp:align>center</wp:align>
              </wp:positionH>
              <wp:positionV relativeFrom="page">
                <wp:align>top</wp:align>
              </wp:positionV>
              <wp:extent cx="1003935" cy="376555"/>
              <wp:effectExtent l="0" t="0" r="5715" b="4445"/>
              <wp:wrapNone/>
              <wp:docPr id="19611264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17347D8D" w14:textId="53C14052"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2E8A" id="_x0000_t202" coordsize="21600,21600" o:spt="202" path="m,l,21600r21600,l21600,xe">
              <v:stroke joinstyle="miter"/>
              <v:path gradientshapeok="t" o:connecttype="rect"/>
            </v:shapetype>
            <v:shape id="Text Box 3" o:spid="_x0000_s1027" type="#_x0000_t202" alt="UNCLASSIFIED" style="position:absolute;margin-left:0;margin-top:0;width:79.0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" filled="f" stroked="f">
              <v:textbox style="mso-fit-shape-to-text:t" inset="0,15pt,0,0">
                <w:txbxContent>
                  <w:p w14:paraId="17347D8D" w14:textId="53C14052"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B1E0" w14:textId="18EFE3C1" w:rsidR="00211AED" w:rsidRDefault="00211AED">
    <w:pPr>
      <w:pStyle w:val="Header"/>
    </w:pPr>
    <w:r>
      <w:rPr>
        <w:noProof/>
      </w:rPr>
      <mc:AlternateContent>
        <mc:Choice Requires="wps">
          <w:drawing>
            <wp:anchor distT="0" distB="0" distL="0" distR="0" simplePos="0" relativeHeight="251658240" behindDoc="0" locked="0" layoutInCell="1" allowOverlap="1" wp14:anchorId="46012B92" wp14:editId="565848FE">
              <wp:simplePos x="635" y="635"/>
              <wp:positionH relativeFrom="page">
                <wp:align>center</wp:align>
              </wp:positionH>
              <wp:positionV relativeFrom="page">
                <wp:align>top</wp:align>
              </wp:positionV>
              <wp:extent cx="1003935" cy="376555"/>
              <wp:effectExtent l="0" t="0" r="5715" b="4445"/>
              <wp:wrapNone/>
              <wp:docPr id="214061766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5BC55D53" w14:textId="3D9A104B"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12B92" id="_x0000_t202" coordsize="21600,21600" o:spt="202" path="m,l,21600r21600,l21600,xe">
              <v:stroke joinstyle="miter"/>
              <v:path gradientshapeok="t" o:connecttype="rect"/>
            </v:shapetype>
            <v:shape id="Text Box 1" o:spid="_x0000_s1030" type="#_x0000_t202" alt="UNCLASSIFIED" style="position:absolute;margin-left:0;margin-top:0;width:79.0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" filled="f" stroked="f">
              <v:textbox style="mso-fit-shape-to-text:t" inset="0,15pt,0,0">
                <w:txbxContent>
                  <w:p w14:paraId="5BC55D53" w14:textId="3D9A104B" w:rsidR="00211AED" w:rsidRPr="00211AED" w:rsidRDefault="00211AED" w:rsidP="00211AED">
                    <w:pPr>
                      <w:rPr>
                        <w:rFonts w:ascii="Aptos" w:eastAsia="Aptos" w:hAnsi="Aptos" w:cs="Aptos"/>
                        <w:noProof/>
                        <w:color w:val="008000"/>
                        <w:sz w:val="24"/>
                        <w:szCs w:val="24"/>
                      </w:rPr>
                    </w:pPr>
                    <w:r w:rsidRPr="00211AED">
                      <w:rPr>
                        <w:rFonts w:ascii="Aptos" w:eastAsia="Aptos" w:hAnsi="Aptos" w:cs="Aptos"/>
                        <w:noProof/>
                        <w:color w:val="008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793"/>
    <w:multiLevelType w:val="hybridMultilevel"/>
    <w:tmpl w:val="6D247C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06771D"/>
    <w:multiLevelType w:val="hybridMultilevel"/>
    <w:tmpl w:val="A52055D0"/>
    <w:lvl w:ilvl="0" w:tplc="3E72E6B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541F5"/>
    <w:multiLevelType w:val="hybridMultilevel"/>
    <w:tmpl w:val="3BF6D488"/>
    <w:lvl w:ilvl="0" w:tplc="9528A3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F1908"/>
    <w:multiLevelType w:val="hybridMultilevel"/>
    <w:tmpl w:val="18FA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83041"/>
    <w:multiLevelType w:val="hybridMultilevel"/>
    <w:tmpl w:val="A9CC9E20"/>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6E3D5B"/>
    <w:multiLevelType w:val="hybridMultilevel"/>
    <w:tmpl w:val="BCFEF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D10F9"/>
    <w:multiLevelType w:val="hybridMultilevel"/>
    <w:tmpl w:val="89E0FA60"/>
    <w:lvl w:ilvl="0" w:tplc="AA0E6C2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D5842"/>
    <w:multiLevelType w:val="hybridMultilevel"/>
    <w:tmpl w:val="3C1ED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752B3"/>
    <w:multiLevelType w:val="hybridMultilevel"/>
    <w:tmpl w:val="54361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857BA"/>
    <w:multiLevelType w:val="hybridMultilevel"/>
    <w:tmpl w:val="77B28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86F27"/>
    <w:multiLevelType w:val="hybridMultilevel"/>
    <w:tmpl w:val="2C005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F07144"/>
    <w:multiLevelType w:val="hybridMultilevel"/>
    <w:tmpl w:val="DCCE55D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F75E94"/>
    <w:multiLevelType w:val="hybridMultilevel"/>
    <w:tmpl w:val="C2A0E8E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2D1324"/>
    <w:multiLevelType w:val="hybridMultilevel"/>
    <w:tmpl w:val="F74CA6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64B12AD"/>
    <w:multiLevelType w:val="hybridMultilevel"/>
    <w:tmpl w:val="5FAA6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B3806"/>
    <w:multiLevelType w:val="hybridMultilevel"/>
    <w:tmpl w:val="A9CC9E2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C891159"/>
    <w:multiLevelType w:val="hybridMultilevel"/>
    <w:tmpl w:val="7C2E7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B561A"/>
    <w:multiLevelType w:val="hybridMultilevel"/>
    <w:tmpl w:val="BF7C9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80088"/>
    <w:multiLevelType w:val="hybridMultilevel"/>
    <w:tmpl w:val="BA54B87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34E48E9"/>
    <w:multiLevelType w:val="hybridMultilevel"/>
    <w:tmpl w:val="D21C057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350"/>
        </w:tabs>
        <w:ind w:left="135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BF204B"/>
    <w:multiLevelType w:val="hybridMultilevel"/>
    <w:tmpl w:val="1632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F5ABE"/>
    <w:multiLevelType w:val="hybridMultilevel"/>
    <w:tmpl w:val="E17867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9DD7A73"/>
    <w:multiLevelType w:val="hybridMultilevel"/>
    <w:tmpl w:val="BEAC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B7AD6"/>
    <w:multiLevelType w:val="hybridMultilevel"/>
    <w:tmpl w:val="BCFEF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B4461"/>
    <w:multiLevelType w:val="hybridMultilevel"/>
    <w:tmpl w:val="D33EB38A"/>
    <w:lvl w:ilvl="0" w:tplc="3A6C97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F3B89"/>
    <w:multiLevelType w:val="hybridMultilevel"/>
    <w:tmpl w:val="4DFC2AF0"/>
    <w:lvl w:ilvl="0" w:tplc="1FF0A3C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12465"/>
    <w:multiLevelType w:val="hybridMultilevel"/>
    <w:tmpl w:val="C0341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71E08"/>
    <w:multiLevelType w:val="hybridMultilevel"/>
    <w:tmpl w:val="A14EB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64460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34661">
    <w:abstractNumId w:val="19"/>
  </w:num>
  <w:num w:numId="3" w16cid:durableId="1273173975">
    <w:abstractNumId w:val="4"/>
  </w:num>
  <w:num w:numId="4" w16cid:durableId="1112749300">
    <w:abstractNumId w:val="24"/>
  </w:num>
  <w:num w:numId="5" w16cid:durableId="416944258">
    <w:abstractNumId w:val="8"/>
  </w:num>
  <w:num w:numId="6" w16cid:durableId="1332181179">
    <w:abstractNumId w:val="9"/>
  </w:num>
  <w:num w:numId="7" w16cid:durableId="788621301">
    <w:abstractNumId w:val="23"/>
  </w:num>
  <w:num w:numId="8" w16cid:durableId="302152938">
    <w:abstractNumId w:val="26"/>
  </w:num>
  <w:num w:numId="9" w16cid:durableId="116721443">
    <w:abstractNumId w:val="22"/>
  </w:num>
  <w:num w:numId="10" w16cid:durableId="80295816">
    <w:abstractNumId w:val="17"/>
  </w:num>
  <w:num w:numId="11" w16cid:durableId="1384789239">
    <w:abstractNumId w:val="12"/>
  </w:num>
  <w:num w:numId="12" w16cid:durableId="249972342">
    <w:abstractNumId w:val="18"/>
  </w:num>
  <w:num w:numId="13" w16cid:durableId="431827856">
    <w:abstractNumId w:val="13"/>
  </w:num>
  <w:num w:numId="14" w16cid:durableId="932208343">
    <w:abstractNumId w:val="11"/>
  </w:num>
  <w:num w:numId="15" w16cid:durableId="2041540409">
    <w:abstractNumId w:val="0"/>
  </w:num>
  <w:num w:numId="16" w16cid:durableId="1383017192">
    <w:abstractNumId w:val="15"/>
  </w:num>
  <w:num w:numId="17" w16cid:durableId="32004818">
    <w:abstractNumId w:val="20"/>
  </w:num>
  <w:num w:numId="18" w16cid:durableId="368340958">
    <w:abstractNumId w:val="16"/>
  </w:num>
  <w:num w:numId="19" w16cid:durableId="239146589">
    <w:abstractNumId w:val="14"/>
  </w:num>
  <w:num w:numId="20" w16cid:durableId="2133471631">
    <w:abstractNumId w:val="3"/>
  </w:num>
  <w:num w:numId="21" w16cid:durableId="669796583">
    <w:abstractNumId w:val="5"/>
  </w:num>
  <w:num w:numId="22" w16cid:durableId="1565801142">
    <w:abstractNumId w:val="7"/>
  </w:num>
  <w:num w:numId="23" w16cid:durableId="764768035">
    <w:abstractNumId w:val="27"/>
  </w:num>
  <w:num w:numId="24" w16cid:durableId="1790006916">
    <w:abstractNumId w:val="10"/>
  </w:num>
  <w:num w:numId="25" w16cid:durableId="1202784317">
    <w:abstractNumId w:val="2"/>
  </w:num>
  <w:num w:numId="26" w16cid:durableId="1149443322">
    <w:abstractNumId w:val="1"/>
  </w:num>
  <w:num w:numId="27" w16cid:durableId="1611693545">
    <w:abstractNumId w:val="6"/>
  </w:num>
  <w:num w:numId="28" w16cid:durableId="133248859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55B"/>
    <w:rsid w:val="000045EC"/>
    <w:rsid w:val="00021742"/>
    <w:rsid w:val="00030C05"/>
    <w:rsid w:val="00045C13"/>
    <w:rsid w:val="00054C09"/>
    <w:rsid w:val="00073F73"/>
    <w:rsid w:val="00077CA9"/>
    <w:rsid w:val="0009687F"/>
    <w:rsid w:val="000A40CA"/>
    <w:rsid w:val="000B1A2B"/>
    <w:rsid w:val="000B253C"/>
    <w:rsid w:val="000D56C0"/>
    <w:rsid w:val="000E1ABF"/>
    <w:rsid w:val="000E64EC"/>
    <w:rsid w:val="00101218"/>
    <w:rsid w:val="00107740"/>
    <w:rsid w:val="00124BD5"/>
    <w:rsid w:val="00141F38"/>
    <w:rsid w:val="001462F6"/>
    <w:rsid w:val="00156291"/>
    <w:rsid w:val="001566F4"/>
    <w:rsid w:val="001A0F8D"/>
    <w:rsid w:val="001A6672"/>
    <w:rsid w:val="001B218E"/>
    <w:rsid w:val="001D773B"/>
    <w:rsid w:val="001E09FF"/>
    <w:rsid w:val="00211AED"/>
    <w:rsid w:val="00217A16"/>
    <w:rsid w:val="00236A8D"/>
    <w:rsid w:val="00240D18"/>
    <w:rsid w:val="00241443"/>
    <w:rsid w:val="00255EAD"/>
    <w:rsid w:val="00271103"/>
    <w:rsid w:val="00285AC6"/>
    <w:rsid w:val="002911B1"/>
    <w:rsid w:val="002B07E8"/>
    <w:rsid w:val="002B0819"/>
    <w:rsid w:val="002D552E"/>
    <w:rsid w:val="00311DFD"/>
    <w:rsid w:val="003470A4"/>
    <w:rsid w:val="0035061A"/>
    <w:rsid w:val="00354658"/>
    <w:rsid w:val="00354AA5"/>
    <w:rsid w:val="00363D40"/>
    <w:rsid w:val="00392AD4"/>
    <w:rsid w:val="00392E1A"/>
    <w:rsid w:val="003A3A5C"/>
    <w:rsid w:val="003F27EC"/>
    <w:rsid w:val="0040411C"/>
    <w:rsid w:val="00422241"/>
    <w:rsid w:val="004258C8"/>
    <w:rsid w:val="00432541"/>
    <w:rsid w:val="00440295"/>
    <w:rsid w:val="00463AF1"/>
    <w:rsid w:val="0047786B"/>
    <w:rsid w:val="0048079A"/>
    <w:rsid w:val="004A3223"/>
    <w:rsid w:val="004B698A"/>
    <w:rsid w:val="004C1AD3"/>
    <w:rsid w:val="004E32B0"/>
    <w:rsid w:val="004E75D7"/>
    <w:rsid w:val="00516FAD"/>
    <w:rsid w:val="00546CF2"/>
    <w:rsid w:val="0057182E"/>
    <w:rsid w:val="005A3DA5"/>
    <w:rsid w:val="005A65FB"/>
    <w:rsid w:val="005C5977"/>
    <w:rsid w:val="005C6CDD"/>
    <w:rsid w:val="005D081A"/>
    <w:rsid w:val="0060447F"/>
    <w:rsid w:val="00610E54"/>
    <w:rsid w:val="006305EB"/>
    <w:rsid w:val="006400E6"/>
    <w:rsid w:val="0067393A"/>
    <w:rsid w:val="006900AF"/>
    <w:rsid w:val="007311EC"/>
    <w:rsid w:val="00735CA9"/>
    <w:rsid w:val="0073791B"/>
    <w:rsid w:val="007427FF"/>
    <w:rsid w:val="00745F1F"/>
    <w:rsid w:val="00752FC8"/>
    <w:rsid w:val="00764682"/>
    <w:rsid w:val="00766EE4"/>
    <w:rsid w:val="007B0239"/>
    <w:rsid w:val="007D0D85"/>
    <w:rsid w:val="007D1787"/>
    <w:rsid w:val="007F580F"/>
    <w:rsid w:val="00800F1D"/>
    <w:rsid w:val="008075DD"/>
    <w:rsid w:val="0081104C"/>
    <w:rsid w:val="00834DF2"/>
    <w:rsid w:val="00865003"/>
    <w:rsid w:val="008760AB"/>
    <w:rsid w:val="008850EA"/>
    <w:rsid w:val="0088656F"/>
    <w:rsid w:val="008D14E3"/>
    <w:rsid w:val="008E022B"/>
    <w:rsid w:val="009356F1"/>
    <w:rsid w:val="009359D1"/>
    <w:rsid w:val="00950FEB"/>
    <w:rsid w:val="00954410"/>
    <w:rsid w:val="00962116"/>
    <w:rsid w:val="00967710"/>
    <w:rsid w:val="00973CA7"/>
    <w:rsid w:val="009A55EB"/>
    <w:rsid w:val="009D7D87"/>
    <w:rsid w:val="009F6083"/>
    <w:rsid w:val="00A00728"/>
    <w:rsid w:val="00A02FD7"/>
    <w:rsid w:val="00A129B4"/>
    <w:rsid w:val="00A45349"/>
    <w:rsid w:val="00A50C07"/>
    <w:rsid w:val="00A50DD8"/>
    <w:rsid w:val="00A546CE"/>
    <w:rsid w:val="00A82777"/>
    <w:rsid w:val="00A85BF9"/>
    <w:rsid w:val="00AD697A"/>
    <w:rsid w:val="00AD7907"/>
    <w:rsid w:val="00AF7C10"/>
    <w:rsid w:val="00B045F2"/>
    <w:rsid w:val="00B079B0"/>
    <w:rsid w:val="00B15AF9"/>
    <w:rsid w:val="00B3521A"/>
    <w:rsid w:val="00B40567"/>
    <w:rsid w:val="00B4194D"/>
    <w:rsid w:val="00B92171"/>
    <w:rsid w:val="00BC14CA"/>
    <w:rsid w:val="00BD1B42"/>
    <w:rsid w:val="00BE2246"/>
    <w:rsid w:val="00BE6240"/>
    <w:rsid w:val="00C03BAF"/>
    <w:rsid w:val="00C162B1"/>
    <w:rsid w:val="00C17430"/>
    <w:rsid w:val="00C269E7"/>
    <w:rsid w:val="00C618AC"/>
    <w:rsid w:val="00C96713"/>
    <w:rsid w:val="00CC2DFA"/>
    <w:rsid w:val="00CC65EE"/>
    <w:rsid w:val="00CD06EE"/>
    <w:rsid w:val="00CE155B"/>
    <w:rsid w:val="00CE751A"/>
    <w:rsid w:val="00CF2066"/>
    <w:rsid w:val="00D22B0F"/>
    <w:rsid w:val="00D31AE8"/>
    <w:rsid w:val="00D61611"/>
    <w:rsid w:val="00D76F7F"/>
    <w:rsid w:val="00DA7DC1"/>
    <w:rsid w:val="00DB308E"/>
    <w:rsid w:val="00DC2BAC"/>
    <w:rsid w:val="00DC73FF"/>
    <w:rsid w:val="00DE0774"/>
    <w:rsid w:val="00DF5DE0"/>
    <w:rsid w:val="00E32EC8"/>
    <w:rsid w:val="00E34B40"/>
    <w:rsid w:val="00E35697"/>
    <w:rsid w:val="00E471BF"/>
    <w:rsid w:val="00E52E3E"/>
    <w:rsid w:val="00EC3473"/>
    <w:rsid w:val="00EC50F6"/>
    <w:rsid w:val="00F34CC4"/>
    <w:rsid w:val="00F35ED4"/>
    <w:rsid w:val="00F431B7"/>
    <w:rsid w:val="00F47B87"/>
    <w:rsid w:val="00F62ED7"/>
    <w:rsid w:val="00F75FAA"/>
    <w:rsid w:val="00F91D4D"/>
    <w:rsid w:val="00FB5A2D"/>
    <w:rsid w:val="00FD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2439"/>
  <w15:docId w15:val="{1FB1FBA2-3CE4-457D-8927-BDE4092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5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63AF1"/>
    <w:rPr>
      <w:sz w:val="16"/>
      <w:szCs w:val="16"/>
    </w:rPr>
  </w:style>
  <w:style w:type="paragraph" w:styleId="CommentText">
    <w:name w:val="annotation text"/>
    <w:basedOn w:val="Normal"/>
    <w:link w:val="CommentTextChar"/>
    <w:uiPriority w:val="99"/>
    <w:semiHidden/>
    <w:unhideWhenUsed/>
    <w:rsid w:val="00463AF1"/>
  </w:style>
  <w:style w:type="character" w:customStyle="1" w:styleId="CommentTextChar">
    <w:name w:val="Comment Text Char"/>
    <w:link w:val="CommentText"/>
    <w:uiPriority w:val="99"/>
    <w:semiHidden/>
    <w:rsid w:val="00463AF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63AF1"/>
    <w:rPr>
      <w:b/>
      <w:bCs/>
    </w:rPr>
  </w:style>
  <w:style w:type="character" w:customStyle="1" w:styleId="CommentSubjectChar">
    <w:name w:val="Comment Subject Char"/>
    <w:link w:val="CommentSubject"/>
    <w:uiPriority w:val="99"/>
    <w:semiHidden/>
    <w:rsid w:val="00463AF1"/>
    <w:rPr>
      <w:rFonts w:ascii="Times New Roman" w:eastAsia="Times New Roman" w:hAnsi="Times New Roman"/>
      <w:b/>
      <w:bCs/>
    </w:rPr>
  </w:style>
  <w:style w:type="paragraph" w:styleId="BalloonText">
    <w:name w:val="Balloon Text"/>
    <w:basedOn w:val="Normal"/>
    <w:link w:val="BalloonTextChar"/>
    <w:uiPriority w:val="99"/>
    <w:semiHidden/>
    <w:unhideWhenUsed/>
    <w:rsid w:val="00463AF1"/>
    <w:rPr>
      <w:rFonts w:ascii="Tahoma" w:hAnsi="Tahoma" w:cs="Tahoma"/>
      <w:sz w:val="16"/>
      <w:szCs w:val="16"/>
    </w:rPr>
  </w:style>
  <w:style w:type="character" w:customStyle="1" w:styleId="BalloonTextChar">
    <w:name w:val="Balloon Text Char"/>
    <w:link w:val="BalloonText"/>
    <w:uiPriority w:val="99"/>
    <w:semiHidden/>
    <w:rsid w:val="00463AF1"/>
    <w:rPr>
      <w:rFonts w:ascii="Tahoma" w:eastAsia="Times New Roman" w:hAnsi="Tahoma" w:cs="Tahoma"/>
      <w:sz w:val="16"/>
      <w:szCs w:val="16"/>
    </w:rPr>
  </w:style>
  <w:style w:type="paragraph" w:styleId="Header">
    <w:name w:val="header"/>
    <w:basedOn w:val="Normal"/>
    <w:link w:val="HeaderChar"/>
    <w:uiPriority w:val="99"/>
    <w:unhideWhenUsed/>
    <w:rsid w:val="00285AC6"/>
    <w:pPr>
      <w:tabs>
        <w:tab w:val="center" w:pos="4680"/>
        <w:tab w:val="right" w:pos="9360"/>
      </w:tabs>
    </w:pPr>
  </w:style>
  <w:style w:type="character" w:customStyle="1" w:styleId="HeaderChar">
    <w:name w:val="Header Char"/>
    <w:link w:val="Header"/>
    <w:uiPriority w:val="99"/>
    <w:rsid w:val="00285AC6"/>
    <w:rPr>
      <w:rFonts w:ascii="Times New Roman" w:eastAsia="Times New Roman" w:hAnsi="Times New Roman"/>
    </w:rPr>
  </w:style>
  <w:style w:type="paragraph" w:styleId="Footer">
    <w:name w:val="footer"/>
    <w:basedOn w:val="Normal"/>
    <w:link w:val="FooterChar"/>
    <w:uiPriority w:val="99"/>
    <w:unhideWhenUsed/>
    <w:rsid w:val="00285AC6"/>
    <w:pPr>
      <w:tabs>
        <w:tab w:val="center" w:pos="4680"/>
        <w:tab w:val="right" w:pos="9360"/>
      </w:tabs>
    </w:pPr>
  </w:style>
  <w:style w:type="character" w:customStyle="1" w:styleId="FooterChar">
    <w:name w:val="Footer Char"/>
    <w:link w:val="Footer"/>
    <w:uiPriority w:val="99"/>
    <w:rsid w:val="00285AC6"/>
    <w:rPr>
      <w:rFonts w:ascii="Times New Roman" w:eastAsia="Times New Roman" w:hAnsi="Times New Roman"/>
    </w:rPr>
  </w:style>
  <w:style w:type="paragraph" w:styleId="ListParagraph">
    <w:name w:val="List Paragraph"/>
    <w:basedOn w:val="Normal"/>
    <w:uiPriority w:val="34"/>
    <w:qFormat/>
    <w:rsid w:val="00E32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90C1-43E5-4F13-AA37-FE0A43A1967C}">
  <ds:schemaRefs>
    <ds:schemaRef ds:uri="http://schemas.openxmlformats.org/officeDocument/2006/bibliography"/>
  </ds:schemaRefs>
</ds:datastoreItem>
</file>

<file path=docMetadata/LabelInfo.xml><?xml version="1.0" encoding="utf-8"?>
<clbl:labelList xmlns:clbl="http://schemas.microsoft.com/office/2020/mipLabelMetadata">
  <clbl:label id="{196e6675-c0a9-4fb4-90ba-9df2389b72e5}" enabled="1" method="Privileged" siteId="{e3333e00-c877-4b87-b6ad-45e942de1750}"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amanda.kahles</dc:creator>
  <cp:lastModifiedBy>Clemens, Elizabeth L CIV USN NAVFAC LANT NOR VA (USA)</cp:lastModifiedBy>
  <cp:revision>3</cp:revision>
  <cp:lastPrinted>2013-05-08T16:20:00Z</cp:lastPrinted>
  <dcterms:created xsi:type="dcterms:W3CDTF">2026-03-27T15:54:00Z</dcterms:created>
  <dcterms:modified xsi:type="dcterms:W3CDTF">2026-03-27T16:08:00Z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7f973bc5,5b67801c,bb07101</vt:lpwstr>
  </property>
  <property fmtid="{D5CDD505-2E9C-101B-9397-08002B2CF9AE}" pid="3" name="ClassificationContentMarkingHeaderFontProps">
    <vt:lpwstr>#008000,12,Aptos</vt:lpwstr>
  </property>
  <property fmtid="{D5CDD505-2E9C-101B-9397-08002B2CF9AE}" pid="4" name="ClassificationContentMarkingHeaderText">
    <vt:lpwstr>UNCLASSIFIED</vt:lpwstr>
  </property>
  <property fmtid="{D5CDD505-2E9C-101B-9397-08002B2CF9AE}" pid="5" name="ClassificationContentMarkingFooterShapeIds">
    <vt:lpwstr>29b7e9fb,35fd4071,4649ad78</vt:lpwstr>
  </property>
  <property fmtid="{D5CDD505-2E9C-101B-9397-08002B2CF9AE}" pid="6" name="ClassificationContentMarkingFooterFontProps">
    <vt:lpwstr>#008000,12,Aptos</vt:lpwstr>
  </property>
  <property fmtid="{D5CDD505-2E9C-101B-9397-08002B2CF9AE}" pid="7" name="ClassificationContentMarkingFooterText">
    <vt:lpwstr>UNCLASSIFIED</vt:lpwstr>
  </property>
</Properties>
</file>