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9072" w14:textId="38F1A5FA" w:rsidR="00F64D8F" w:rsidRPr="001041BA" w:rsidRDefault="003F2B0D" w:rsidP="003D389B">
      <w:pPr>
        <w:pStyle w:val="BodyText"/>
        <w:spacing w:before="23"/>
        <w:rPr>
          <w:b/>
          <w:bCs/>
          <w:sz w:val="22"/>
          <w:szCs w:val="22"/>
        </w:rPr>
      </w:pPr>
      <w:r w:rsidRPr="001041BA">
        <w:rPr>
          <w:b/>
          <w:bCs/>
          <w:sz w:val="22"/>
          <w:szCs w:val="22"/>
        </w:rPr>
        <w:t>A</w:t>
      </w:r>
      <w:r w:rsidR="00BB39A5" w:rsidRPr="001041BA">
        <w:rPr>
          <w:b/>
          <w:bCs/>
          <w:sz w:val="22"/>
          <w:szCs w:val="22"/>
        </w:rPr>
        <w:t>TTACHMENT</w:t>
      </w:r>
      <w:r w:rsidRPr="001041BA">
        <w:rPr>
          <w:b/>
          <w:bCs/>
          <w:sz w:val="22"/>
          <w:szCs w:val="22"/>
        </w:rPr>
        <w:t xml:space="preserve"> </w:t>
      </w:r>
      <w:r w:rsidR="003D389B" w:rsidRPr="001041BA">
        <w:rPr>
          <w:b/>
          <w:bCs/>
          <w:sz w:val="22"/>
          <w:szCs w:val="22"/>
        </w:rPr>
        <w:t>D</w:t>
      </w:r>
    </w:p>
    <w:p w14:paraId="28FBC30C" w14:textId="365501F6" w:rsidR="003D389B" w:rsidRPr="001041BA" w:rsidRDefault="003D389B" w:rsidP="003D389B">
      <w:pPr>
        <w:pStyle w:val="BodyText"/>
        <w:spacing w:before="23"/>
        <w:rPr>
          <w:b/>
          <w:bCs/>
          <w:sz w:val="22"/>
          <w:szCs w:val="22"/>
        </w:rPr>
      </w:pPr>
      <w:r w:rsidRPr="001041BA">
        <w:rPr>
          <w:b/>
          <w:bCs/>
          <w:sz w:val="22"/>
          <w:szCs w:val="22"/>
        </w:rPr>
        <w:t>Example Instructor Appointment</w:t>
      </w:r>
    </w:p>
    <w:p w14:paraId="524DE5CB" w14:textId="77777777" w:rsidR="003F2B0D" w:rsidRDefault="003F2B0D">
      <w:pPr>
        <w:pStyle w:val="BodyText"/>
        <w:spacing w:before="23"/>
        <w:rPr>
          <w:sz w:val="19"/>
        </w:rPr>
      </w:pPr>
    </w:p>
    <w:p w14:paraId="63056225" w14:textId="77777777" w:rsidR="003F2B0D" w:rsidRDefault="003F2B0D">
      <w:pPr>
        <w:pStyle w:val="BodyText"/>
        <w:spacing w:before="23"/>
        <w:rPr>
          <w:sz w:val="19"/>
        </w:rPr>
      </w:pPr>
    </w:p>
    <w:p w14:paraId="57E028D9" w14:textId="77777777" w:rsidR="00F64D8F" w:rsidRDefault="00E55E58">
      <w:pPr>
        <w:ind w:left="4525"/>
        <w:rPr>
          <w:rFonts w:ascii="Arial"/>
          <w:b/>
          <w:sz w:val="19"/>
        </w:rPr>
      </w:pPr>
      <w:r>
        <w:rPr>
          <w:noProof/>
        </w:rPr>
        <w:drawing>
          <wp:anchor distT="0" distB="0" distL="0" distR="0" simplePos="0" relativeHeight="15729152" behindDoc="0" locked="0" layoutInCell="1" allowOverlap="1" wp14:anchorId="6B89B8A5" wp14:editId="1D7D86E8">
            <wp:simplePos x="0" y="0"/>
            <wp:positionH relativeFrom="page">
              <wp:posOffset>457200</wp:posOffset>
            </wp:positionH>
            <wp:positionV relativeFrom="paragraph">
              <wp:posOffset>-150292</wp:posOffset>
            </wp:positionV>
            <wp:extent cx="914399" cy="9113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14399" cy="911351"/>
                    </a:xfrm>
                    <a:prstGeom prst="rect">
                      <a:avLst/>
                    </a:prstGeom>
                  </pic:spPr>
                </pic:pic>
              </a:graphicData>
            </a:graphic>
          </wp:anchor>
        </w:drawing>
      </w:r>
      <w:r>
        <w:rPr>
          <w:rFonts w:ascii="Arial"/>
          <w:b/>
          <w:sz w:val="19"/>
        </w:rPr>
        <w:t>DEPARTMENT</w:t>
      </w:r>
      <w:r>
        <w:rPr>
          <w:rFonts w:ascii="Arial"/>
          <w:b/>
          <w:spacing w:val="45"/>
          <w:sz w:val="19"/>
        </w:rPr>
        <w:t xml:space="preserve"> </w:t>
      </w:r>
      <w:r>
        <w:rPr>
          <w:rFonts w:ascii="Arial"/>
          <w:b/>
          <w:sz w:val="19"/>
        </w:rPr>
        <w:t>OF</w:t>
      </w:r>
      <w:r>
        <w:rPr>
          <w:rFonts w:ascii="Arial"/>
          <w:b/>
          <w:spacing w:val="30"/>
          <w:sz w:val="19"/>
        </w:rPr>
        <w:t xml:space="preserve"> </w:t>
      </w:r>
      <w:r>
        <w:rPr>
          <w:rFonts w:ascii="Arial"/>
          <w:b/>
          <w:sz w:val="19"/>
        </w:rPr>
        <w:t>THE</w:t>
      </w:r>
      <w:r>
        <w:rPr>
          <w:rFonts w:ascii="Arial"/>
          <w:b/>
          <w:spacing w:val="18"/>
          <w:sz w:val="19"/>
        </w:rPr>
        <w:t xml:space="preserve"> </w:t>
      </w:r>
      <w:r>
        <w:rPr>
          <w:rFonts w:ascii="Arial"/>
          <w:b/>
          <w:spacing w:val="-4"/>
          <w:sz w:val="19"/>
        </w:rPr>
        <w:t>ARMY</w:t>
      </w:r>
    </w:p>
    <w:p w14:paraId="11E8C5C0" w14:textId="77777777" w:rsidR="00AC7287" w:rsidRDefault="00E55E58">
      <w:pPr>
        <w:spacing w:before="5" w:line="254" w:lineRule="auto"/>
        <w:ind w:left="5214" w:right="955" w:hanging="2415"/>
        <w:rPr>
          <w:rFonts w:ascii="Arial"/>
          <w:b/>
          <w:spacing w:val="-7"/>
          <w:w w:val="105"/>
          <w:sz w:val="16"/>
        </w:rPr>
      </w:pPr>
      <w:r>
        <w:rPr>
          <w:rFonts w:ascii="Arial"/>
          <w:b/>
          <w:spacing w:val="-2"/>
          <w:w w:val="105"/>
          <w:sz w:val="16"/>
        </w:rPr>
        <w:t>U.</w:t>
      </w:r>
      <w:r>
        <w:rPr>
          <w:rFonts w:ascii="Arial"/>
          <w:b/>
          <w:spacing w:val="-8"/>
          <w:w w:val="105"/>
          <w:sz w:val="16"/>
        </w:rPr>
        <w:t xml:space="preserve"> </w:t>
      </w:r>
      <w:r>
        <w:rPr>
          <w:rFonts w:ascii="Arial"/>
          <w:b/>
          <w:spacing w:val="-2"/>
          <w:w w:val="105"/>
          <w:sz w:val="16"/>
        </w:rPr>
        <w:t>S.</w:t>
      </w:r>
      <w:r>
        <w:rPr>
          <w:rFonts w:ascii="Arial"/>
          <w:b/>
          <w:spacing w:val="-7"/>
          <w:w w:val="105"/>
          <w:sz w:val="16"/>
        </w:rPr>
        <w:t xml:space="preserve"> </w:t>
      </w:r>
      <w:r>
        <w:rPr>
          <w:rFonts w:ascii="Arial"/>
          <w:b/>
          <w:spacing w:val="-2"/>
          <w:w w:val="105"/>
          <w:sz w:val="16"/>
        </w:rPr>
        <w:t>ARMY</w:t>
      </w:r>
      <w:r>
        <w:rPr>
          <w:rFonts w:ascii="Arial"/>
          <w:b/>
          <w:spacing w:val="-10"/>
          <w:w w:val="105"/>
          <w:sz w:val="16"/>
        </w:rPr>
        <w:t xml:space="preserve"> </w:t>
      </w:r>
      <w:r>
        <w:rPr>
          <w:rFonts w:ascii="Arial"/>
          <w:b/>
          <w:spacing w:val="-2"/>
          <w:w w:val="105"/>
          <w:sz w:val="16"/>
        </w:rPr>
        <w:t>CORPS</w:t>
      </w:r>
      <w:r>
        <w:rPr>
          <w:rFonts w:ascii="Arial"/>
          <w:b/>
          <w:spacing w:val="-10"/>
          <w:w w:val="105"/>
          <w:sz w:val="16"/>
        </w:rPr>
        <w:t xml:space="preserve"> </w:t>
      </w:r>
      <w:r>
        <w:rPr>
          <w:rFonts w:ascii="Arial"/>
          <w:b/>
          <w:spacing w:val="-2"/>
          <w:w w:val="105"/>
          <w:sz w:val="16"/>
        </w:rPr>
        <w:t>OF ENGINEERS,</w:t>
      </w:r>
      <w:r>
        <w:rPr>
          <w:rFonts w:ascii="Arial"/>
          <w:b/>
          <w:spacing w:val="-7"/>
          <w:w w:val="105"/>
          <w:sz w:val="16"/>
        </w:rPr>
        <w:t xml:space="preserve"> </w:t>
      </w:r>
      <w:r w:rsidR="00AC7287">
        <w:rPr>
          <w:rFonts w:ascii="Arial"/>
          <w:b/>
          <w:spacing w:val="-7"/>
          <w:w w:val="105"/>
          <w:sz w:val="16"/>
        </w:rPr>
        <w:t>[INSERT DIVISION NAME]</w:t>
      </w:r>
    </w:p>
    <w:p w14:paraId="4D8BF8F4" w14:textId="1202F744" w:rsidR="00F64D8F" w:rsidRDefault="00AC7287" w:rsidP="00AC7287">
      <w:pPr>
        <w:spacing w:before="5" w:line="254" w:lineRule="auto"/>
        <w:ind w:left="5214" w:right="955" w:hanging="2415"/>
        <w:jc w:val="center"/>
        <w:rPr>
          <w:rFonts w:ascii="Arial"/>
          <w:b/>
          <w:sz w:val="16"/>
        </w:rPr>
      </w:pPr>
      <w:r>
        <w:rPr>
          <w:rFonts w:ascii="Arial"/>
          <w:b/>
          <w:spacing w:val="-7"/>
          <w:w w:val="105"/>
          <w:sz w:val="16"/>
        </w:rPr>
        <w:t>[INSERT DIVISION STREET ADDRESS]</w:t>
      </w:r>
    </w:p>
    <w:p w14:paraId="0DDA869B" w14:textId="43946393" w:rsidR="00F64D8F" w:rsidRDefault="00AC7287">
      <w:pPr>
        <w:spacing w:line="169" w:lineRule="exact"/>
        <w:ind w:left="4795"/>
        <w:rPr>
          <w:rFonts w:ascii="Arial"/>
          <w:b/>
          <w:sz w:val="16"/>
        </w:rPr>
      </w:pPr>
      <w:r>
        <w:rPr>
          <w:rFonts w:ascii="Arial"/>
          <w:b/>
          <w:w w:val="105"/>
          <w:sz w:val="16"/>
        </w:rPr>
        <w:t>[INSERT DIVISION CITY, STATE, AND ZIP CODE]</w:t>
      </w:r>
    </w:p>
    <w:p w14:paraId="136A933F" w14:textId="77777777" w:rsidR="00F64D8F" w:rsidRDefault="00F64D8F">
      <w:pPr>
        <w:pStyle w:val="BodyText"/>
        <w:rPr>
          <w:rFonts w:ascii="Arial"/>
          <w:b/>
        </w:rPr>
      </w:pPr>
    </w:p>
    <w:p w14:paraId="7A9F8E6E" w14:textId="77777777" w:rsidR="00F64D8F" w:rsidRDefault="00F64D8F">
      <w:pPr>
        <w:pStyle w:val="BodyText"/>
        <w:spacing w:before="105"/>
        <w:rPr>
          <w:rFonts w:ascii="Arial"/>
          <w:b/>
        </w:rPr>
      </w:pPr>
    </w:p>
    <w:p w14:paraId="56281B27" w14:textId="354DF4E5" w:rsidR="00F64D8F" w:rsidRDefault="00AC7287" w:rsidP="00E55E58">
      <w:pPr>
        <w:pStyle w:val="BodyText"/>
        <w:tabs>
          <w:tab w:val="left" w:pos="8259"/>
        </w:tabs>
        <w:spacing w:after="120"/>
        <w:ind w:left="835"/>
      </w:pPr>
      <w:r>
        <w:t>[INSERT ORG CODE]</w:t>
      </w:r>
      <w:r>
        <w:tab/>
        <w:t>[INSERT DATE]</w:t>
      </w:r>
    </w:p>
    <w:p w14:paraId="210E549A" w14:textId="77777777" w:rsidR="00F64D8F" w:rsidRDefault="00E55E58" w:rsidP="00E55E58">
      <w:pPr>
        <w:pStyle w:val="Heading1"/>
        <w:spacing w:after="120"/>
      </w:pPr>
      <w:r>
        <w:t>MEMORANDUM</w:t>
      </w:r>
      <w:r>
        <w:rPr>
          <w:spacing w:val="12"/>
        </w:rPr>
        <w:t xml:space="preserve"> </w:t>
      </w:r>
      <w:r>
        <w:t>FOR</w:t>
      </w:r>
      <w:r>
        <w:rPr>
          <w:spacing w:val="24"/>
        </w:rPr>
        <w:t xml:space="preserve"> </w:t>
      </w:r>
      <w:r>
        <w:rPr>
          <w:spacing w:val="-2"/>
        </w:rPr>
        <w:t>RECORD</w:t>
      </w:r>
    </w:p>
    <w:p w14:paraId="7F4B4D77" w14:textId="659F553D" w:rsidR="00F64D8F" w:rsidRDefault="00E55E58" w:rsidP="00E55E58">
      <w:pPr>
        <w:spacing w:after="120" w:line="252" w:lineRule="auto"/>
        <w:ind w:left="820" w:hanging="1"/>
      </w:pPr>
      <w:r>
        <w:rPr>
          <w:sz w:val="24"/>
        </w:rPr>
        <w:t>SUBJECT:</w:t>
      </w:r>
      <w:r>
        <w:rPr>
          <w:spacing w:val="80"/>
          <w:sz w:val="24"/>
        </w:rPr>
        <w:t xml:space="preserve"> </w:t>
      </w:r>
      <w:r w:rsidR="00AC7287">
        <w:rPr>
          <w:sz w:val="24"/>
        </w:rPr>
        <w:t xml:space="preserve">[INSERT </w:t>
      </w:r>
      <w:r w:rsidR="00D66797">
        <w:rPr>
          <w:sz w:val="24"/>
        </w:rPr>
        <w:t xml:space="preserve">INSTRUCTOR </w:t>
      </w:r>
      <w:r w:rsidR="00AC7287">
        <w:rPr>
          <w:sz w:val="24"/>
        </w:rPr>
        <w:t>NAME]</w:t>
      </w:r>
      <w:r>
        <w:rPr>
          <w:sz w:val="24"/>
        </w:rPr>
        <w:t xml:space="preserve">, </w:t>
      </w:r>
      <w:r w:rsidR="00AC7287">
        <w:rPr>
          <w:sz w:val="24"/>
        </w:rPr>
        <w:t>Cons</w:t>
      </w:r>
      <w:r>
        <w:t>truction</w:t>
      </w:r>
      <w:r>
        <w:rPr>
          <w:spacing w:val="35"/>
        </w:rPr>
        <w:t xml:space="preserve"> </w:t>
      </w:r>
      <w:r>
        <w:t>Quality</w:t>
      </w:r>
      <w:r>
        <w:rPr>
          <w:spacing w:val="35"/>
        </w:rPr>
        <w:t xml:space="preserve"> </w:t>
      </w:r>
      <w:r>
        <w:t>Management for Contractor</w:t>
      </w:r>
      <w:r w:rsidR="00F2171D">
        <w:t>s</w:t>
      </w:r>
      <w:r>
        <w:t xml:space="preserve"> </w:t>
      </w:r>
      <w:r w:rsidR="00F2171D">
        <w:t>Instructor</w:t>
      </w:r>
      <w:r>
        <w:t xml:space="preserve"> </w:t>
      </w:r>
      <w:r w:rsidR="00F2171D">
        <w:t xml:space="preserve">Compliance and </w:t>
      </w:r>
      <w:r w:rsidR="00170481">
        <w:t>Appo</w:t>
      </w:r>
      <w:r w:rsidR="008E0EF4">
        <w:t>i</w:t>
      </w:r>
      <w:r w:rsidR="00170481">
        <w:t>ntment</w:t>
      </w:r>
    </w:p>
    <w:p w14:paraId="42454FA6" w14:textId="77777777" w:rsidR="00F64D8F" w:rsidRDefault="00E55E58" w:rsidP="00E55E58">
      <w:pPr>
        <w:pStyle w:val="ListParagraph"/>
        <w:numPr>
          <w:ilvl w:val="0"/>
          <w:numId w:val="1"/>
        </w:numPr>
        <w:tabs>
          <w:tab w:val="left" w:pos="1180"/>
        </w:tabs>
        <w:spacing w:after="120"/>
        <w:rPr>
          <w:sz w:val="24"/>
        </w:rPr>
      </w:pPr>
      <w:r>
        <w:rPr>
          <w:spacing w:val="-2"/>
          <w:sz w:val="24"/>
        </w:rPr>
        <w:t>References:</w:t>
      </w:r>
    </w:p>
    <w:p w14:paraId="2272285A" w14:textId="77777777" w:rsidR="00F2171D" w:rsidRDefault="00F2171D" w:rsidP="00F2171D">
      <w:pPr>
        <w:pStyle w:val="ListParagraph"/>
        <w:numPr>
          <w:ilvl w:val="1"/>
          <w:numId w:val="1"/>
        </w:numPr>
        <w:tabs>
          <w:tab w:val="left" w:pos="1539"/>
        </w:tabs>
        <w:ind w:left="1539" w:hanging="359"/>
      </w:pPr>
      <w:r>
        <w:t>Federal Acquisition Regulation (FAR) 52.246-12 Inspection of Construction</w:t>
      </w:r>
    </w:p>
    <w:p w14:paraId="05E2737E" w14:textId="5F93CA96" w:rsidR="00F2171D" w:rsidRDefault="00F2171D" w:rsidP="00F2171D">
      <w:pPr>
        <w:pStyle w:val="ListParagraph"/>
        <w:numPr>
          <w:ilvl w:val="1"/>
          <w:numId w:val="1"/>
        </w:numPr>
        <w:tabs>
          <w:tab w:val="left" w:pos="1539"/>
        </w:tabs>
        <w:ind w:left="1539" w:hanging="359"/>
      </w:pPr>
      <w:r>
        <w:t>FAR 52.236-5 Material and Workmanship</w:t>
      </w:r>
    </w:p>
    <w:p w14:paraId="12C38A5B" w14:textId="50DE69C8" w:rsidR="00F2171D" w:rsidRDefault="00F2171D" w:rsidP="00F2171D">
      <w:pPr>
        <w:pStyle w:val="ListParagraph"/>
        <w:numPr>
          <w:ilvl w:val="1"/>
          <w:numId w:val="1"/>
        </w:numPr>
        <w:tabs>
          <w:tab w:val="left" w:pos="1539"/>
        </w:tabs>
        <w:ind w:left="1539" w:hanging="359"/>
      </w:pPr>
      <w:r>
        <w:t>5 Code of Federal Regulations (CFR) 2635.702 (c) (2)</w:t>
      </w:r>
    </w:p>
    <w:p w14:paraId="3677323C" w14:textId="1082D2EC" w:rsidR="00F64D8F" w:rsidRDefault="00E55E58" w:rsidP="00F2171D">
      <w:pPr>
        <w:pStyle w:val="ListParagraph"/>
        <w:numPr>
          <w:ilvl w:val="1"/>
          <w:numId w:val="1"/>
        </w:numPr>
        <w:tabs>
          <w:tab w:val="left" w:pos="1539"/>
        </w:tabs>
        <w:ind w:left="1539" w:hanging="359"/>
      </w:pPr>
      <w:r>
        <w:t>Engineer</w:t>
      </w:r>
      <w:r>
        <w:rPr>
          <w:spacing w:val="30"/>
        </w:rPr>
        <w:t xml:space="preserve"> </w:t>
      </w:r>
      <w:r>
        <w:t>Regulation</w:t>
      </w:r>
      <w:r>
        <w:rPr>
          <w:spacing w:val="41"/>
        </w:rPr>
        <w:t xml:space="preserve"> </w:t>
      </w:r>
      <w:r>
        <w:t>(ER)</w:t>
      </w:r>
      <w:r>
        <w:rPr>
          <w:spacing w:val="53"/>
        </w:rPr>
        <w:t xml:space="preserve"> </w:t>
      </w:r>
      <w:r>
        <w:t>1180-1-6</w:t>
      </w:r>
      <w:r>
        <w:rPr>
          <w:spacing w:val="41"/>
        </w:rPr>
        <w:t xml:space="preserve"> </w:t>
      </w:r>
      <w:r>
        <w:t>Construction</w:t>
      </w:r>
      <w:r>
        <w:rPr>
          <w:spacing w:val="40"/>
        </w:rPr>
        <w:t xml:space="preserve"> </w:t>
      </w:r>
      <w:r>
        <w:t>Quality</w:t>
      </w:r>
      <w:r>
        <w:rPr>
          <w:spacing w:val="41"/>
        </w:rPr>
        <w:t xml:space="preserve"> </w:t>
      </w:r>
      <w:r>
        <w:rPr>
          <w:spacing w:val="-2"/>
        </w:rPr>
        <w:t>Management</w:t>
      </w:r>
    </w:p>
    <w:p w14:paraId="15CEF8A6" w14:textId="0ED93ED8" w:rsidR="00F64D8F" w:rsidRDefault="00E55E58" w:rsidP="00E55E58">
      <w:pPr>
        <w:pStyle w:val="ListParagraph"/>
        <w:numPr>
          <w:ilvl w:val="1"/>
          <w:numId w:val="1"/>
        </w:numPr>
        <w:tabs>
          <w:tab w:val="left" w:pos="1537"/>
          <w:tab w:val="left" w:pos="1540"/>
        </w:tabs>
        <w:spacing w:after="120"/>
        <w:ind w:right="273" w:hanging="361"/>
      </w:pPr>
      <w:r>
        <w:rPr>
          <w:sz w:val="24"/>
        </w:rPr>
        <w:t xml:space="preserve">Engineering and Construction Bulletin (ECB) </w:t>
      </w:r>
      <w:r w:rsidR="00AC7287">
        <w:rPr>
          <w:sz w:val="24"/>
        </w:rPr>
        <w:t>[INSERT LATEST ECB NUMBER]</w:t>
      </w:r>
      <w:r>
        <w:rPr>
          <w:sz w:val="24"/>
        </w:rPr>
        <w:t xml:space="preserve"> </w:t>
      </w:r>
      <w:r>
        <w:t xml:space="preserve">Construction Quality Management </w:t>
      </w:r>
      <w:r>
        <w:t>(CQM) for Contractors Course</w:t>
      </w:r>
    </w:p>
    <w:p w14:paraId="33C3EB33" w14:textId="58872528" w:rsidR="00F2171D" w:rsidRDefault="00F2171D" w:rsidP="00E55E58">
      <w:pPr>
        <w:pStyle w:val="ListParagraph"/>
        <w:numPr>
          <w:ilvl w:val="0"/>
          <w:numId w:val="1"/>
        </w:numPr>
        <w:tabs>
          <w:tab w:val="left" w:pos="1180"/>
        </w:tabs>
        <w:spacing w:after="120"/>
        <w:ind w:right="357" w:hanging="361"/>
        <w:rPr>
          <w:sz w:val="24"/>
        </w:rPr>
      </w:pPr>
      <w:r>
        <w:rPr>
          <w:sz w:val="24"/>
        </w:rPr>
        <w:t xml:space="preserve">Pursuant to references a., b., c., d., e., and f., this memorandum is to document [INSERT </w:t>
      </w:r>
      <w:r w:rsidR="00D66797">
        <w:rPr>
          <w:sz w:val="24"/>
        </w:rPr>
        <w:t xml:space="preserve">INSTRUCTOR </w:t>
      </w:r>
      <w:r>
        <w:rPr>
          <w:sz w:val="24"/>
        </w:rPr>
        <w:t xml:space="preserve">NAME] complies with the United States Army Corps of Engineers (USACE)’s program requirements and standards for instructors of the Construction Quality Management </w:t>
      </w:r>
      <w:r w:rsidR="00CB06F1">
        <w:rPr>
          <w:sz w:val="24"/>
        </w:rPr>
        <w:t xml:space="preserve">(CQM) </w:t>
      </w:r>
      <w:r>
        <w:rPr>
          <w:sz w:val="24"/>
        </w:rPr>
        <w:t>for Contractors (CQM-C) course and is hereby appointed as a</w:t>
      </w:r>
      <w:r w:rsidR="00D66797">
        <w:rPr>
          <w:sz w:val="24"/>
        </w:rPr>
        <w:t xml:space="preserve"> CQM-C</w:t>
      </w:r>
      <w:r>
        <w:rPr>
          <w:sz w:val="24"/>
        </w:rPr>
        <w:t xml:space="preserve"> instructor for USACE.</w:t>
      </w:r>
    </w:p>
    <w:p w14:paraId="75833964" w14:textId="68E45FFC" w:rsidR="00F2171D" w:rsidRPr="00F2171D" w:rsidRDefault="00F2171D" w:rsidP="00E55E58">
      <w:pPr>
        <w:pStyle w:val="ListParagraph"/>
        <w:numPr>
          <w:ilvl w:val="0"/>
          <w:numId w:val="1"/>
        </w:numPr>
        <w:tabs>
          <w:tab w:val="left" w:pos="1180"/>
        </w:tabs>
        <w:spacing w:after="120"/>
        <w:ind w:right="357" w:hanging="361"/>
        <w:rPr>
          <w:sz w:val="24"/>
        </w:rPr>
      </w:pPr>
      <w:r>
        <w:rPr>
          <w:sz w:val="24"/>
        </w:rPr>
        <w:t xml:space="preserve">To ensure proper training and tracking of CQM-C students in accordance with USACE business processes, </w:t>
      </w:r>
      <w:r w:rsidR="00AC7287">
        <w:rPr>
          <w:sz w:val="24"/>
        </w:rPr>
        <w:t xml:space="preserve">[INSERT </w:t>
      </w:r>
      <w:r w:rsidR="00D66797">
        <w:rPr>
          <w:sz w:val="24"/>
        </w:rPr>
        <w:t xml:space="preserve">INSTRUCTOR </w:t>
      </w:r>
      <w:r w:rsidR="00AC7287">
        <w:rPr>
          <w:sz w:val="24"/>
        </w:rPr>
        <w:t>NAME]</w:t>
      </w:r>
      <w:r>
        <w:rPr>
          <w:spacing w:val="-3"/>
          <w:sz w:val="24"/>
        </w:rPr>
        <w:t xml:space="preserve"> will:</w:t>
      </w:r>
    </w:p>
    <w:p w14:paraId="7409DFE9" w14:textId="09569CCE" w:rsidR="00CB06F1" w:rsidRPr="00D66797" w:rsidRDefault="00F2171D" w:rsidP="00D66797">
      <w:pPr>
        <w:pStyle w:val="ListParagraph"/>
        <w:numPr>
          <w:ilvl w:val="1"/>
          <w:numId w:val="1"/>
        </w:numPr>
        <w:tabs>
          <w:tab w:val="left" w:pos="1180"/>
        </w:tabs>
        <w:ind w:right="357"/>
        <w:rPr>
          <w:sz w:val="24"/>
        </w:rPr>
      </w:pPr>
      <w:r>
        <w:rPr>
          <w:spacing w:val="-3"/>
          <w:sz w:val="24"/>
        </w:rPr>
        <w:t>Utilize Facilitator Identification Number: xxx</w:t>
      </w:r>
    </w:p>
    <w:p w14:paraId="6EF20C0E" w14:textId="1955A3D1" w:rsidR="00CB06F1" w:rsidRDefault="00F2171D" w:rsidP="00F2171D">
      <w:pPr>
        <w:pStyle w:val="ListParagraph"/>
        <w:numPr>
          <w:ilvl w:val="1"/>
          <w:numId w:val="1"/>
        </w:numPr>
        <w:tabs>
          <w:tab w:val="left" w:pos="1180"/>
        </w:tabs>
        <w:ind w:right="357"/>
        <w:rPr>
          <w:sz w:val="24"/>
        </w:rPr>
      </w:pPr>
      <w:r>
        <w:rPr>
          <w:sz w:val="24"/>
        </w:rPr>
        <w:t xml:space="preserve">[INSERT </w:t>
      </w:r>
      <w:r w:rsidR="00D66797">
        <w:rPr>
          <w:sz w:val="24"/>
        </w:rPr>
        <w:t xml:space="preserve">INSTRUCTOR </w:t>
      </w:r>
      <w:r>
        <w:rPr>
          <w:sz w:val="24"/>
        </w:rPr>
        <w:t>NAME]</w:t>
      </w:r>
      <w:r w:rsidR="00CB06F1">
        <w:rPr>
          <w:sz w:val="24"/>
        </w:rPr>
        <w:t xml:space="preserve"> will utilize the certificate attached to the most recent Engineering and Construction Bulletin (ECB) on CQM for Contractor’s course.</w:t>
      </w:r>
    </w:p>
    <w:p w14:paraId="592140E9" w14:textId="1DE0F08B" w:rsidR="00D66797" w:rsidRDefault="00D66797" w:rsidP="00F2171D">
      <w:pPr>
        <w:pStyle w:val="ListParagraph"/>
        <w:numPr>
          <w:ilvl w:val="1"/>
          <w:numId w:val="1"/>
        </w:numPr>
        <w:tabs>
          <w:tab w:val="left" w:pos="1180"/>
        </w:tabs>
        <w:ind w:right="357"/>
        <w:rPr>
          <w:sz w:val="24"/>
        </w:rPr>
      </w:pPr>
      <w:r>
        <w:rPr>
          <w:sz w:val="24"/>
        </w:rPr>
        <w:t>Complete and sign</w:t>
      </w:r>
      <w:r w:rsidR="00121D2C">
        <w:rPr>
          <w:sz w:val="24"/>
        </w:rPr>
        <w:t xml:space="preserve"> as the instructor</w:t>
      </w:r>
      <w:r>
        <w:rPr>
          <w:sz w:val="24"/>
        </w:rPr>
        <w:t xml:space="preserve"> CQM-C completion certificates for those students who successfully complete the course with a passing score of 70% or greater and transmit them to the District CQM Manager for endorsement</w:t>
      </w:r>
      <w:r w:rsidR="006912CB">
        <w:rPr>
          <w:sz w:val="24"/>
        </w:rPr>
        <w:t>.</w:t>
      </w:r>
    </w:p>
    <w:p w14:paraId="0A61F0CF" w14:textId="23F4732D" w:rsidR="00CB06F1" w:rsidRDefault="00CB06F1" w:rsidP="00E55E58">
      <w:pPr>
        <w:pStyle w:val="ListParagraph"/>
        <w:numPr>
          <w:ilvl w:val="1"/>
          <w:numId w:val="1"/>
        </w:numPr>
        <w:tabs>
          <w:tab w:val="left" w:pos="1180"/>
        </w:tabs>
        <w:spacing w:after="120"/>
        <w:ind w:right="357"/>
        <w:rPr>
          <w:sz w:val="24"/>
        </w:rPr>
      </w:pPr>
      <w:r>
        <w:rPr>
          <w:sz w:val="24"/>
        </w:rPr>
        <w:t>Transmit the roster spreadsheet to the District CQM Manager upon completion of all CQM-C course</w:t>
      </w:r>
      <w:r w:rsidR="00121D2C">
        <w:rPr>
          <w:sz w:val="24"/>
        </w:rPr>
        <w:t>s.</w:t>
      </w:r>
    </w:p>
    <w:p w14:paraId="67331E08" w14:textId="77777777" w:rsidR="00121D2C" w:rsidRDefault="00121D2C" w:rsidP="00E55E58">
      <w:pPr>
        <w:pStyle w:val="ListParagraph"/>
        <w:numPr>
          <w:ilvl w:val="0"/>
          <w:numId w:val="1"/>
        </w:numPr>
        <w:tabs>
          <w:tab w:val="left" w:pos="1180"/>
        </w:tabs>
        <w:spacing w:after="120"/>
        <w:ind w:right="357"/>
        <w:rPr>
          <w:sz w:val="24"/>
        </w:rPr>
      </w:pPr>
      <w:r>
        <w:rPr>
          <w:sz w:val="24"/>
        </w:rPr>
        <w:t>[INSERT INSTRUCTOR NAME] is authorized to reproduce course materials.</w:t>
      </w:r>
    </w:p>
    <w:p w14:paraId="4025AB68" w14:textId="5CEA28D6" w:rsidR="00F64D8F" w:rsidRPr="00CB06F1" w:rsidRDefault="00CB06F1" w:rsidP="00E55E58">
      <w:pPr>
        <w:pStyle w:val="ListParagraph"/>
        <w:numPr>
          <w:ilvl w:val="0"/>
          <w:numId w:val="1"/>
        </w:numPr>
        <w:tabs>
          <w:tab w:val="left" w:pos="1180"/>
        </w:tabs>
        <w:spacing w:after="120"/>
        <w:ind w:right="357"/>
        <w:rPr>
          <w:sz w:val="24"/>
        </w:rPr>
      </w:pPr>
      <w:r>
        <w:rPr>
          <w:sz w:val="24"/>
        </w:rPr>
        <w:t>This documentation of compliance and appointment may not be further delegated, expires three (3) years from the date of issuance, and may be revoked without cause and at the sole discretion of the Division CQM Manager.</w:t>
      </w:r>
    </w:p>
    <w:p w14:paraId="0C7E55AC" w14:textId="4497A9C7" w:rsidR="00F64D8F" w:rsidRDefault="00E55E58" w:rsidP="00E55E58">
      <w:pPr>
        <w:pStyle w:val="ListParagraph"/>
        <w:numPr>
          <w:ilvl w:val="0"/>
          <w:numId w:val="1"/>
        </w:numPr>
        <w:tabs>
          <w:tab w:val="left" w:pos="1179"/>
        </w:tabs>
        <w:spacing w:after="120"/>
        <w:ind w:left="1179"/>
        <w:rPr>
          <w:sz w:val="24"/>
        </w:rPr>
      </w:pPr>
      <w:r>
        <w:rPr>
          <w:sz w:val="24"/>
        </w:rPr>
        <w:t>Point</w:t>
      </w:r>
      <w:r>
        <w:rPr>
          <w:spacing w:val="3"/>
          <w:sz w:val="24"/>
        </w:rPr>
        <w:t xml:space="preserve"> </w:t>
      </w:r>
      <w:r>
        <w:rPr>
          <w:sz w:val="24"/>
        </w:rPr>
        <w:t>of</w:t>
      </w:r>
      <w:r>
        <w:rPr>
          <w:spacing w:val="8"/>
          <w:sz w:val="24"/>
        </w:rPr>
        <w:t xml:space="preserve"> </w:t>
      </w:r>
      <w:r>
        <w:rPr>
          <w:sz w:val="24"/>
        </w:rPr>
        <w:t>contact</w:t>
      </w:r>
      <w:r>
        <w:rPr>
          <w:spacing w:val="6"/>
          <w:sz w:val="24"/>
        </w:rPr>
        <w:t xml:space="preserve"> </w:t>
      </w:r>
      <w:r>
        <w:rPr>
          <w:sz w:val="24"/>
        </w:rPr>
        <w:t>is</w:t>
      </w:r>
      <w:r>
        <w:rPr>
          <w:spacing w:val="-6"/>
          <w:sz w:val="24"/>
        </w:rPr>
        <w:t xml:space="preserve"> </w:t>
      </w:r>
      <w:r>
        <w:rPr>
          <w:sz w:val="24"/>
        </w:rPr>
        <w:t>the</w:t>
      </w:r>
      <w:r>
        <w:rPr>
          <w:spacing w:val="-4"/>
          <w:sz w:val="24"/>
        </w:rPr>
        <w:t xml:space="preserve"> </w:t>
      </w:r>
      <w:r>
        <w:rPr>
          <w:sz w:val="24"/>
        </w:rPr>
        <w:t>undersigned</w:t>
      </w:r>
      <w:r>
        <w:rPr>
          <w:spacing w:val="12"/>
          <w:sz w:val="24"/>
        </w:rPr>
        <w:t xml:space="preserve"> </w:t>
      </w:r>
      <w:r>
        <w:rPr>
          <w:sz w:val="24"/>
        </w:rPr>
        <w:t>at</w:t>
      </w:r>
      <w:r>
        <w:rPr>
          <w:spacing w:val="6"/>
          <w:sz w:val="24"/>
        </w:rPr>
        <w:t xml:space="preserve"> </w:t>
      </w:r>
      <w:r w:rsidR="00AC7287">
        <w:rPr>
          <w:spacing w:val="6"/>
          <w:sz w:val="24"/>
        </w:rPr>
        <w:t>[INSERT PHONE NUMBER]</w:t>
      </w:r>
      <w:r>
        <w:rPr>
          <w:sz w:val="24"/>
        </w:rPr>
        <w:t>,</w:t>
      </w:r>
      <w:r>
        <w:rPr>
          <w:spacing w:val="-2"/>
          <w:sz w:val="24"/>
        </w:rPr>
        <w:t xml:space="preserve"> </w:t>
      </w:r>
      <w:r>
        <w:rPr>
          <w:sz w:val="24"/>
        </w:rPr>
        <w:t>or</w:t>
      </w:r>
      <w:r>
        <w:rPr>
          <w:spacing w:val="-6"/>
          <w:sz w:val="24"/>
        </w:rPr>
        <w:t xml:space="preserve"> </w:t>
      </w:r>
      <w:r w:rsidR="00AC7287">
        <w:rPr>
          <w:spacing w:val="-6"/>
          <w:sz w:val="24"/>
        </w:rPr>
        <w:t>[INSERT EMAIL ADDRESS].</w:t>
      </w:r>
      <w:r w:rsidR="00AC7287">
        <w:rPr>
          <w:sz w:val="24"/>
        </w:rPr>
        <w:t xml:space="preserve"> </w:t>
      </w:r>
    </w:p>
    <w:p w14:paraId="774EA201" w14:textId="77777777" w:rsidR="00AC7287" w:rsidRDefault="00AC7287">
      <w:pPr>
        <w:pStyle w:val="Heading1"/>
        <w:spacing w:before="37"/>
        <w:ind w:left="5454"/>
      </w:pPr>
      <w:r>
        <w:t>[INSERT SIGNATURE]</w:t>
      </w:r>
    </w:p>
    <w:p w14:paraId="2E441355" w14:textId="28E029B0" w:rsidR="00F64D8F" w:rsidRDefault="00AC7287">
      <w:pPr>
        <w:pStyle w:val="Heading1"/>
        <w:spacing w:before="37"/>
        <w:ind w:left="5454"/>
      </w:pPr>
      <w:r>
        <w:t xml:space="preserve">[INSERT </w:t>
      </w:r>
      <w:r w:rsidR="00D524B5">
        <w:t>DI</w:t>
      </w:r>
      <w:r w:rsidR="00D66797">
        <w:t xml:space="preserve">VISION </w:t>
      </w:r>
      <w:r w:rsidR="00D524B5">
        <w:t xml:space="preserve">CQM COURSE MANAGER </w:t>
      </w:r>
      <w:r>
        <w:t>NAME]</w:t>
      </w:r>
    </w:p>
    <w:p w14:paraId="04A66E70" w14:textId="7623142B" w:rsidR="00F64D8F" w:rsidRDefault="00E55E58">
      <w:pPr>
        <w:pStyle w:val="BodyText"/>
        <w:spacing w:before="9"/>
        <w:ind w:left="5454"/>
      </w:pPr>
      <w:r>
        <w:t>Di</w:t>
      </w:r>
      <w:r w:rsidR="00D66797">
        <w:t>vision</w:t>
      </w:r>
      <w:r>
        <w:rPr>
          <w:spacing w:val="9"/>
        </w:rPr>
        <w:t xml:space="preserve"> </w:t>
      </w:r>
      <w:r>
        <w:t>CQM</w:t>
      </w:r>
      <w:r>
        <w:rPr>
          <w:spacing w:val="-8"/>
        </w:rPr>
        <w:t xml:space="preserve"> </w:t>
      </w:r>
      <w:r>
        <w:t>Course</w:t>
      </w:r>
      <w:r>
        <w:rPr>
          <w:spacing w:val="-6"/>
        </w:rPr>
        <w:t xml:space="preserve"> </w:t>
      </w:r>
      <w:r>
        <w:rPr>
          <w:spacing w:val="-2"/>
        </w:rPr>
        <w:t>Manager</w:t>
      </w:r>
    </w:p>
    <w:p w14:paraId="7FE767E5" w14:textId="7324E76D" w:rsidR="00F64D8F" w:rsidRDefault="00E55E58">
      <w:pPr>
        <w:spacing w:before="264"/>
        <w:ind w:left="820"/>
        <w:rPr>
          <w:sz w:val="24"/>
        </w:rPr>
      </w:pPr>
      <w:r>
        <w:rPr>
          <w:spacing w:val="-5"/>
          <w:sz w:val="24"/>
        </w:rPr>
        <w:t>CF:</w:t>
      </w:r>
      <w:r w:rsidR="00D524B5">
        <w:rPr>
          <w:spacing w:val="-5"/>
          <w:sz w:val="24"/>
        </w:rPr>
        <w:t xml:space="preserve"> [INSERT ANY OFFICES/PERSONNEL FURNISHED A COPY]</w:t>
      </w:r>
    </w:p>
    <w:sectPr w:rsidR="00F64D8F">
      <w:type w:val="continuous"/>
      <w:pgSz w:w="12240" w:h="15840"/>
      <w:pgMar w:top="720" w:right="13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B434E"/>
    <w:multiLevelType w:val="hybridMultilevel"/>
    <w:tmpl w:val="B082F262"/>
    <w:lvl w:ilvl="0" w:tplc="47B08E18">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6440A2">
      <w:start w:val="1"/>
      <w:numFmt w:val="lowerLetter"/>
      <w:lvlText w:val="%2."/>
      <w:lvlJc w:val="left"/>
      <w:pPr>
        <w:ind w:left="154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0D62360">
      <w:numFmt w:val="bullet"/>
      <w:lvlText w:val="•"/>
      <w:lvlJc w:val="left"/>
      <w:pPr>
        <w:ind w:left="2506" w:hanging="360"/>
      </w:pPr>
      <w:rPr>
        <w:rFonts w:hint="default"/>
        <w:lang w:val="en-US" w:eastAsia="en-US" w:bidi="ar-SA"/>
      </w:rPr>
    </w:lvl>
    <w:lvl w:ilvl="3" w:tplc="A6B602E8">
      <w:numFmt w:val="bullet"/>
      <w:lvlText w:val="•"/>
      <w:lvlJc w:val="left"/>
      <w:pPr>
        <w:ind w:left="3473" w:hanging="360"/>
      </w:pPr>
      <w:rPr>
        <w:rFonts w:hint="default"/>
        <w:lang w:val="en-US" w:eastAsia="en-US" w:bidi="ar-SA"/>
      </w:rPr>
    </w:lvl>
    <w:lvl w:ilvl="4" w:tplc="FE3870A6">
      <w:numFmt w:val="bullet"/>
      <w:lvlText w:val="•"/>
      <w:lvlJc w:val="left"/>
      <w:pPr>
        <w:ind w:left="4440" w:hanging="360"/>
      </w:pPr>
      <w:rPr>
        <w:rFonts w:hint="default"/>
        <w:lang w:val="en-US" w:eastAsia="en-US" w:bidi="ar-SA"/>
      </w:rPr>
    </w:lvl>
    <w:lvl w:ilvl="5" w:tplc="2EE8CDFA">
      <w:numFmt w:val="bullet"/>
      <w:lvlText w:val="•"/>
      <w:lvlJc w:val="left"/>
      <w:pPr>
        <w:ind w:left="5406" w:hanging="360"/>
      </w:pPr>
      <w:rPr>
        <w:rFonts w:hint="default"/>
        <w:lang w:val="en-US" w:eastAsia="en-US" w:bidi="ar-SA"/>
      </w:rPr>
    </w:lvl>
    <w:lvl w:ilvl="6" w:tplc="AEC2BEF8">
      <w:numFmt w:val="bullet"/>
      <w:lvlText w:val="•"/>
      <w:lvlJc w:val="left"/>
      <w:pPr>
        <w:ind w:left="6373" w:hanging="360"/>
      </w:pPr>
      <w:rPr>
        <w:rFonts w:hint="default"/>
        <w:lang w:val="en-US" w:eastAsia="en-US" w:bidi="ar-SA"/>
      </w:rPr>
    </w:lvl>
    <w:lvl w:ilvl="7" w:tplc="A7E23A76">
      <w:numFmt w:val="bullet"/>
      <w:lvlText w:val="•"/>
      <w:lvlJc w:val="left"/>
      <w:pPr>
        <w:ind w:left="7340" w:hanging="360"/>
      </w:pPr>
      <w:rPr>
        <w:rFonts w:hint="default"/>
        <w:lang w:val="en-US" w:eastAsia="en-US" w:bidi="ar-SA"/>
      </w:rPr>
    </w:lvl>
    <w:lvl w:ilvl="8" w:tplc="3DA8CED6">
      <w:numFmt w:val="bullet"/>
      <w:lvlText w:val="•"/>
      <w:lvlJc w:val="left"/>
      <w:pPr>
        <w:ind w:left="8306" w:hanging="360"/>
      </w:pPr>
      <w:rPr>
        <w:rFonts w:hint="default"/>
        <w:lang w:val="en-US" w:eastAsia="en-US" w:bidi="ar-SA"/>
      </w:rPr>
    </w:lvl>
  </w:abstractNum>
  <w:num w:numId="1" w16cid:durableId="212526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4D8F"/>
    <w:rsid w:val="001041BA"/>
    <w:rsid w:val="00121D2C"/>
    <w:rsid w:val="00170481"/>
    <w:rsid w:val="002820EF"/>
    <w:rsid w:val="003D389B"/>
    <w:rsid w:val="003F2B0D"/>
    <w:rsid w:val="005A75BD"/>
    <w:rsid w:val="006912CB"/>
    <w:rsid w:val="008E0EF4"/>
    <w:rsid w:val="009A6A45"/>
    <w:rsid w:val="00AC7287"/>
    <w:rsid w:val="00BB39A5"/>
    <w:rsid w:val="00CB06F1"/>
    <w:rsid w:val="00D505AE"/>
    <w:rsid w:val="00D524B5"/>
    <w:rsid w:val="00D66797"/>
    <w:rsid w:val="00E55E58"/>
    <w:rsid w:val="00E66903"/>
    <w:rsid w:val="00F2171D"/>
    <w:rsid w:val="00F6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A0C3"/>
  <w15:docId w15:val="{A356C128-4092-4AC7-8BDA-30E26DFE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USACE Deployment of Project Professional 2021</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Pittman, Hugh S CIV USARMY CELRD (USA)</dc:creator>
  <cp:lastModifiedBy>Colar, Justin D CIV USARMY CEHNC (USA)</cp:lastModifiedBy>
  <cp:revision>10</cp:revision>
  <dcterms:created xsi:type="dcterms:W3CDTF">2024-09-09T19:34:00Z</dcterms:created>
  <dcterms:modified xsi:type="dcterms:W3CDTF">2024-09-24T16:01:00Z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24 for Word</vt:lpwstr>
  </property>
  <property fmtid="{D5CDD505-2E9C-101B-9397-08002B2CF9AE}" pid="4" name="LastSaved">
    <vt:filetime>2024-09-09T00:00:00Z</vt:filetime>
  </property>
  <property fmtid="{D5CDD505-2E9C-101B-9397-08002B2CF9AE}" pid="5" name="Producer">
    <vt:lpwstr>Adobe PDF Library 24.2.23</vt:lpwstr>
  </property>
</Properties>
</file>